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Anexa_5_1_Termeni_de_referință"/>
    <w:p w14:paraId="0500E302" w14:textId="77777777" w:rsidR="00156E71" w:rsidRPr="00A52C69" w:rsidRDefault="0062235D" w:rsidP="00156E71">
      <w:pPr>
        <w:pStyle w:val="Heading4"/>
        <w:jc w:val="right"/>
        <w:rPr>
          <w:rStyle w:val="Hyperlink"/>
          <w:lang w:val="ro-RO"/>
        </w:rPr>
      </w:pPr>
      <w:r>
        <w:rPr>
          <w:rStyle w:val="Hyperlink"/>
          <w:lang w:val="ro-RO"/>
        </w:rPr>
        <w:fldChar w:fldCharType="begin"/>
      </w:r>
      <w:r>
        <w:rPr>
          <w:rStyle w:val="Hyperlink"/>
          <w:lang w:val="ro-RO"/>
        </w:rPr>
        <w:instrText xml:space="preserve"> HYPERLINK \l "Anexe" </w:instrText>
      </w:r>
      <w:r>
        <w:rPr>
          <w:rStyle w:val="Hyperlink"/>
          <w:lang w:val="ro-RO"/>
        </w:rPr>
      </w:r>
      <w:r>
        <w:rPr>
          <w:rStyle w:val="Hyperlink"/>
          <w:lang w:val="ro-RO"/>
        </w:rPr>
        <w:fldChar w:fldCharType="separate"/>
      </w:r>
      <w:r w:rsidR="00156E71" w:rsidRPr="00A52C69">
        <w:rPr>
          <w:rStyle w:val="Hyperlink"/>
          <w:lang w:val="ro-RO"/>
        </w:rPr>
        <w:t>Anexa 5.1 - Termeni de referință</w:t>
      </w:r>
      <w:bookmarkEnd w:id="0"/>
      <w:r>
        <w:rPr>
          <w:rStyle w:val="Hyperlink"/>
          <w:lang w:val="ro-RO"/>
        </w:rPr>
        <w:fldChar w:fldCharType="end"/>
      </w:r>
    </w:p>
    <w:p w14:paraId="0E116D2A" w14:textId="77777777" w:rsidR="00156E71" w:rsidRPr="00A52C69" w:rsidRDefault="00156E71" w:rsidP="00156E71">
      <w:pPr>
        <w:spacing w:after="0" w:line="240" w:lineRule="auto"/>
        <w:jc w:val="right"/>
        <w:rPr>
          <w:rFonts w:cstheme="minorHAnsi"/>
          <w:i/>
          <w:sz w:val="24"/>
          <w:szCs w:val="24"/>
          <w:lang w:val="ro-RO"/>
        </w:rPr>
      </w:pPr>
    </w:p>
    <w:p w14:paraId="4D95A8E4" w14:textId="77777777" w:rsidR="00E3675A" w:rsidRPr="00C37781" w:rsidRDefault="00E3675A" w:rsidP="00E3675A">
      <w:pPr>
        <w:spacing w:after="0" w:line="240" w:lineRule="auto"/>
        <w:rPr>
          <w:rFonts w:cs="Calibri"/>
          <w:lang w:val="ro-RO"/>
        </w:rPr>
      </w:pPr>
      <w:r w:rsidRPr="00C37781">
        <w:rPr>
          <w:rFonts w:cs="Calibri"/>
          <w:lang w:val="ro-RO"/>
        </w:rPr>
        <w:t xml:space="preserve">Proiectul privind Învățământul Secundar – ROSE </w:t>
      </w:r>
    </w:p>
    <w:p w14:paraId="017D1B5B" w14:textId="77777777" w:rsidR="00E3675A" w:rsidRPr="00C37781" w:rsidRDefault="00E3675A" w:rsidP="00E3675A">
      <w:pPr>
        <w:spacing w:after="0" w:line="240" w:lineRule="auto"/>
        <w:rPr>
          <w:rFonts w:cs="Calibri"/>
          <w:lang w:val="ro-RO"/>
        </w:rPr>
      </w:pPr>
      <w:r w:rsidRPr="00C37781">
        <w:rPr>
          <w:rFonts w:cs="Calibri"/>
          <w:lang w:val="ro-RO"/>
        </w:rPr>
        <w:t xml:space="preserve">Schema de Granturi pentru Universități </w:t>
      </w:r>
    </w:p>
    <w:p w14:paraId="378F3472" w14:textId="77777777" w:rsidR="00E3675A" w:rsidRPr="00C37781" w:rsidRDefault="00E3675A" w:rsidP="00E3675A">
      <w:pPr>
        <w:spacing w:after="0" w:line="240" w:lineRule="auto"/>
        <w:rPr>
          <w:rFonts w:cs="Calibri"/>
          <w:lang w:val="ro-RO"/>
        </w:rPr>
      </w:pPr>
      <w:r w:rsidRPr="00C37781">
        <w:rPr>
          <w:rFonts w:cs="Calibri"/>
          <w:lang w:val="ro-RO"/>
        </w:rPr>
        <w:t>Beneficiar: UNIVERSITATEA DIN CRAIOVA</w:t>
      </w:r>
    </w:p>
    <w:p w14:paraId="0BDBD0B6" w14:textId="77777777" w:rsidR="00E3675A" w:rsidRPr="00C37781" w:rsidRDefault="00E3675A" w:rsidP="00E3675A">
      <w:pPr>
        <w:spacing w:after="0" w:line="240" w:lineRule="auto"/>
        <w:rPr>
          <w:rFonts w:cs="Calibri"/>
          <w:lang w:val="ro-RO"/>
        </w:rPr>
      </w:pPr>
      <w:r w:rsidRPr="00C37781">
        <w:rPr>
          <w:rFonts w:cs="Calibri"/>
          <w:lang w:val="ro-RO"/>
        </w:rPr>
        <w:t xml:space="preserve">Titlul subproiectului:  Școala de vară </w:t>
      </w:r>
      <w:r w:rsidRPr="00C37781">
        <w:rPr>
          <w:b/>
          <w:lang w:val="ro-RO"/>
        </w:rPr>
        <w:t>,,</w:t>
      </w:r>
      <w:r w:rsidRPr="002F726F">
        <w:rPr>
          <w:lang w:val="ro-RO"/>
        </w:rPr>
        <w:t xml:space="preserve"> </w:t>
      </w:r>
      <w:r w:rsidRPr="00C37781">
        <w:rPr>
          <w:b/>
          <w:lang w:val="ro-RO"/>
        </w:rPr>
        <w:t xml:space="preserve">Împreună în Educație – Împreună spre Succes” </w:t>
      </w:r>
    </w:p>
    <w:p w14:paraId="0AE28626" w14:textId="77777777" w:rsidR="00E3675A" w:rsidRPr="00C37781" w:rsidRDefault="00E3675A" w:rsidP="00E3675A">
      <w:pPr>
        <w:spacing w:after="0" w:line="240" w:lineRule="auto"/>
        <w:rPr>
          <w:rFonts w:cs="Calibri"/>
          <w:b/>
          <w:lang w:val="ro-RO"/>
        </w:rPr>
      </w:pPr>
      <w:r w:rsidRPr="00C37781">
        <w:rPr>
          <w:rFonts w:cs="Calibri"/>
          <w:b/>
          <w:lang w:val="ro-RO"/>
        </w:rPr>
        <w:t>Acord de grant ROSE/SGU/Runda II/ nr.138</w:t>
      </w:r>
    </w:p>
    <w:p w14:paraId="2F4123D7" w14:textId="77777777" w:rsidR="00156E71" w:rsidRPr="00A52C69" w:rsidRDefault="00156E71" w:rsidP="00156E71">
      <w:pPr>
        <w:spacing w:after="0" w:line="240" w:lineRule="auto"/>
        <w:jc w:val="both"/>
        <w:rPr>
          <w:rFonts w:cstheme="minorHAnsi"/>
          <w:b/>
          <w:lang w:val="ro-RO"/>
        </w:rPr>
      </w:pPr>
    </w:p>
    <w:p w14:paraId="7108C63F" w14:textId="079A11F4" w:rsidR="00156E71" w:rsidRDefault="00156E71" w:rsidP="00156E71">
      <w:pPr>
        <w:spacing w:after="0" w:line="240" w:lineRule="auto"/>
        <w:jc w:val="center"/>
        <w:rPr>
          <w:rFonts w:cstheme="minorHAnsi"/>
          <w:i/>
          <w:lang w:val="ro-RO"/>
        </w:rPr>
      </w:pPr>
      <w:r w:rsidRPr="00A52C69">
        <w:rPr>
          <w:rFonts w:cstheme="minorHAnsi"/>
          <w:b/>
          <w:lang w:val="ro-RO"/>
        </w:rPr>
        <w:t>Termeni de referință pentru</w:t>
      </w:r>
      <w:r w:rsidR="009B51E0">
        <w:rPr>
          <w:rFonts w:cstheme="minorHAnsi"/>
          <w:b/>
          <w:lang w:val="ro-RO"/>
        </w:rPr>
        <w:t xml:space="preserve"> </w:t>
      </w:r>
      <w:r w:rsidR="00AF6898" w:rsidRPr="00AF6898">
        <w:rPr>
          <w:rFonts w:cstheme="minorHAnsi"/>
          <w:i/>
          <w:lang w:val="ro-RO"/>
        </w:rPr>
        <w:t>servicii de consultanță</w:t>
      </w:r>
    </w:p>
    <w:p w14:paraId="1D1E355F" w14:textId="0A6E09B6" w:rsidR="00B266E3" w:rsidRPr="00021FA0" w:rsidRDefault="00B266E3" w:rsidP="00B266E3">
      <w:pPr>
        <w:pStyle w:val="Heading1a"/>
        <w:keepNext w:val="0"/>
        <w:keepLines w:val="0"/>
        <w:tabs>
          <w:tab w:val="clear" w:pos="-720"/>
        </w:tabs>
        <w:suppressAutoHyphens w:val="0"/>
        <w:rPr>
          <w:rFonts w:ascii="Calibri" w:hAnsi="Calibri" w:cs="Calibri"/>
          <w:bCs/>
          <w:smallCaps w:val="0"/>
          <w:sz w:val="22"/>
          <w:szCs w:val="22"/>
          <w:lang w:val="ro-RO"/>
        </w:rPr>
      </w:pPr>
      <w:r w:rsidRPr="00075375">
        <w:rPr>
          <w:rFonts w:ascii="Calibri" w:hAnsi="Calibri" w:cs="Calibri"/>
          <w:bCs/>
          <w:smallCaps w:val="0"/>
          <w:sz w:val="22"/>
          <w:szCs w:val="22"/>
          <w:lang w:val="ro-RO"/>
        </w:rPr>
        <w:t xml:space="preserve">Servicii de consultanță individuală pentru consilierea </w:t>
      </w:r>
      <w:r w:rsidR="00A42A8B">
        <w:rPr>
          <w:rFonts w:ascii="Calibri" w:hAnsi="Calibri" w:cs="Calibri"/>
          <w:bCs/>
          <w:smallCaps w:val="0"/>
          <w:sz w:val="22"/>
          <w:szCs w:val="22"/>
          <w:lang w:val="ro-RO"/>
        </w:rPr>
        <w:t xml:space="preserve">si </w:t>
      </w:r>
      <w:r w:rsidR="00C155B3">
        <w:rPr>
          <w:rFonts w:ascii="Calibri" w:hAnsi="Calibri" w:cs="Calibri"/>
          <w:bCs/>
          <w:smallCaps w:val="0"/>
          <w:sz w:val="22"/>
          <w:szCs w:val="22"/>
          <w:lang w:val="ro-RO"/>
        </w:rPr>
        <w:t>însoțirea</w:t>
      </w:r>
      <w:r w:rsidRPr="00075375">
        <w:rPr>
          <w:rFonts w:ascii="Calibri" w:hAnsi="Calibri" w:cs="Calibri"/>
          <w:bCs/>
          <w:smallCaps w:val="0"/>
          <w:sz w:val="22"/>
          <w:szCs w:val="22"/>
          <w:lang w:val="ro-RO"/>
        </w:rPr>
        <w:t xml:space="preserve"> elevilor pe perioada Scolii de vara</w:t>
      </w:r>
    </w:p>
    <w:p w14:paraId="64FD6F5A" w14:textId="77777777" w:rsidR="00A42A8B" w:rsidRPr="00E65D06" w:rsidRDefault="00A42A8B" w:rsidP="00A42A8B">
      <w:pPr>
        <w:spacing w:after="0" w:line="240" w:lineRule="auto"/>
        <w:rPr>
          <w:rFonts w:cs="Calibri"/>
          <w:i/>
          <w:szCs w:val="24"/>
          <w:lang w:val="es-ES"/>
        </w:rPr>
      </w:pPr>
    </w:p>
    <w:p w14:paraId="69A5CF72" w14:textId="77777777" w:rsidR="00A42A8B" w:rsidRPr="00E65D06" w:rsidRDefault="00A42A8B" w:rsidP="00A42A8B">
      <w:pPr>
        <w:spacing w:after="0" w:line="240" w:lineRule="auto"/>
        <w:jc w:val="both"/>
        <w:rPr>
          <w:rFonts w:cstheme="minorHAnsi"/>
          <w:lang w:val="ro-RO"/>
        </w:rPr>
      </w:pPr>
      <w:r w:rsidRPr="00E65D06">
        <w:rPr>
          <w:rFonts w:cstheme="minorHAnsi"/>
          <w:lang w:val="es-ES"/>
        </w:rPr>
        <w:t>Consilierii</w:t>
      </w:r>
      <w:r>
        <w:rPr>
          <w:rFonts w:cstheme="minorHAnsi"/>
          <w:lang w:val="es-ES"/>
        </w:rPr>
        <w:t xml:space="preserve"> </w:t>
      </w:r>
      <w:r w:rsidRPr="00E65D06">
        <w:rPr>
          <w:rFonts w:cstheme="minorHAnsi"/>
          <w:lang w:val="es-ES"/>
        </w:rPr>
        <w:t>însoțitori/consulta</w:t>
      </w:r>
      <w:r w:rsidRPr="00E65D06">
        <w:rPr>
          <w:rFonts w:cstheme="minorHAnsi"/>
          <w:lang w:val="ro-RO"/>
        </w:rPr>
        <w:t>nții școlari vor asigura consilierea</w:t>
      </w:r>
      <w:r>
        <w:rPr>
          <w:rFonts w:cstheme="minorHAnsi"/>
          <w:lang w:val="ro-RO"/>
        </w:rPr>
        <w:t>, respectiv consultanța celor 50</w:t>
      </w:r>
      <w:r w:rsidRPr="00E65D06">
        <w:rPr>
          <w:rFonts w:cstheme="minorHAnsi"/>
          <w:lang w:val="ro-RO"/>
        </w:rPr>
        <w:t xml:space="preserve"> de elevi pe tot parcursul Școlii de vară. </w:t>
      </w:r>
    </w:p>
    <w:p w14:paraId="78AA423D" w14:textId="56C33FEC" w:rsidR="00156E71" w:rsidRPr="00A52C69" w:rsidRDefault="00A42A8B" w:rsidP="00A42A8B">
      <w:pPr>
        <w:spacing w:after="0" w:line="240" w:lineRule="auto"/>
        <w:jc w:val="both"/>
        <w:rPr>
          <w:rFonts w:cstheme="minorHAnsi"/>
          <w:lang w:val="ro-RO"/>
        </w:rPr>
      </w:pPr>
      <w:r w:rsidRPr="00E65D06">
        <w:rPr>
          <w:rFonts w:cstheme="minorHAnsi"/>
          <w:lang w:val="ro-RO"/>
        </w:rPr>
        <w:t xml:space="preserve">Vor </w:t>
      </w:r>
      <w:r w:rsidRPr="006A009D">
        <w:rPr>
          <w:rFonts w:cstheme="minorHAnsi"/>
          <w:lang w:val="ro-RO"/>
        </w:rPr>
        <w:t>monitoriza</w:t>
      </w:r>
      <w:r>
        <w:rPr>
          <w:rFonts w:cstheme="minorHAnsi"/>
          <w:lang w:val="ro-RO"/>
        </w:rPr>
        <w:t xml:space="preserve"> </w:t>
      </w:r>
      <w:r w:rsidRPr="00E65D06">
        <w:rPr>
          <w:rFonts w:cstheme="minorHAnsi"/>
          <w:lang w:val="ro-RO"/>
        </w:rPr>
        <w:t xml:space="preserve">elevii pe toată durata </w:t>
      </w:r>
      <w:r>
        <w:rPr>
          <w:rFonts w:cstheme="minorHAnsi"/>
          <w:lang w:val="ro-RO"/>
        </w:rPr>
        <w:t>Școlii de vară</w:t>
      </w:r>
      <w:r w:rsidRPr="00E65D06">
        <w:rPr>
          <w:rFonts w:cstheme="minorHAnsi"/>
          <w:lang w:val="ro-RO"/>
        </w:rPr>
        <w:t>, precum și în activitățile extracurriculare.</w:t>
      </w:r>
    </w:p>
    <w:p w14:paraId="36BC18F8" w14:textId="77777777" w:rsidR="00156E71" w:rsidRPr="00A52C69" w:rsidRDefault="00156E71" w:rsidP="00156E71">
      <w:pPr>
        <w:spacing w:after="0" w:line="240" w:lineRule="auto"/>
        <w:jc w:val="both"/>
        <w:rPr>
          <w:rFonts w:cstheme="minorHAnsi"/>
          <w:lang w:val="ro-RO"/>
        </w:rPr>
      </w:pPr>
    </w:p>
    <w:p w14:paraId="6916B0D7"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1. Context</w:t>
      </w:r>
    </w:p>
    <w:p w14:paraId="268B24A3" w14:textId="77777777" w:rsidR="00156E71" w:rsidRPr="004674D0" w:rsidRDefault="00156E71" w:rsidP="00156E71">
      <w:pPr>
        <w:spacing w:after="120" w:line="240" w:lineRule="auto"/>
        <w:jc w:val="both"/>
        <w:rPr>
          <w:rFonts w:cs="Calibri"/>
          <w:szCs w:val="24"/>
          <w:lang w:val="ro-RO"/>
        </w:rPr>
      </w:pPr>
      <w:r w:rsidRPr="00A52C69">
        <w:rPr>
          <w:rFonts w:cs="Calibri"/>
          <w:szCs w:val="24"/>
          <w:lang w:val="ro-RO"/>
        </w:rPr>
        <w:t>Proiectul privind Învățământul Secundar (Romania SecondaryEducation Project – ROSE), în valoare totală de 200 de milioane de euro, este finanțat integral de BIRD, în baza L</w:t>
      </w:r>
      <w:r w:rsidRPr="00A52C69">
        <w:rPr>
          <w:rFonts w:cs="Calibri"/>
          <w:bCs/>
          <w:szCs w:val="24"/>
          <w:lang w:val="ro-RO"/>
        </w:rPr>
        <w:t xml:space="preserve">egii nr. 234/2015 </w:t>
      </w:r>
      <w:r w:rsidRPr="00A52C69">
        <w:rPr>
          <w:rFonts w:cs="Calibri"/>
          <w:bCs/>
          <w:i/>
          <w:szCs w:val="24"/>
          <w:lang w:val="ro-RO"/>
        </w:rPr>
        <w:t>pentru ratificarea Acordului de Împrumut (Proiectul privind învățământul secundar) între România și Banca Internațională pentru Reconstrucție și Dezvoltare, semnat la Washington la 17 aprilie 2015</w:t>
      </w:r>
      <w:r w:rsidRPr="00A52C69">
        <w:rPr>
          <w:rFonts w:cs="Calibri"/>
          <w:bCs/>
          <w:szCs w:val="24"/>
          <w:lang w:val="ro-RO"/>
        </w:rPr>
        <w:t xml:space="preserve"> (Monitorul Oficial, Partea I, nr. 757/12.10.2015)</w:t>
      </w:r>
      <w:r w:rsidRPr="00A52C69">
        <w:rPr>
          <w:rFonts w:cs="Calibri"/>
          <w:szCs w:val="24"/>
          <w:lang w:val="ro-RO"/>
        </w:rPr>
        <w:t xml:space="preserve">, și se va derula pe o perioadă de 7 ani, în intervalul 2015 – 2022. </w:t>
      </w:r>
      <w:r w:rsidRPr="004674D0">
        <w:rPr>
          <w:rFonts w:cs="Calibri"/>
          <w:szCs w:val="24"/>
          <w:lang w:val="ro-RO"/>
        </w:rPr>
        <w:t xml:space="preserve">Proiectul este implementat de către Ministerul Educației Naționale, prin </w:t>
      </w:r>
      <w:r w:rsidRPr="004674D0">
        <w:rPr>
          <w:rFonts w:cs="Calibri"/>
          <w:lang w:val="ro-RO"/>
        </w:rPr>
        <w:t>Unitatea de Management al Proiectelor cu Finanțare Externă.</w:t>
      </w:r>
    </w:p>
    <w:p w14:paraId="430956B5" w14:textId="77777777" w:rsidR="00156E71" w:rsidRPr="00A52C69" w:rsidRDefault="00156E71" w:rsidP="00156E71">
      <w:pPr>
        <w:spacing w:after="120" w:line="240" w:lineRule="auto"/>
        <w:jc w:val="both"/>
        <w:rPr>
          <w:rFonts w:cstheme="minorHAnsi"/>
          <w:lang w:val="ro-RO"/>
        </w:rPr>
      </w:pPr>
      <w:r w:rsidRPr="00A52C69">
        <w:rPr>
          <w:rFonts w:cstheme="minorHAnsi"/>
          <w:lang w:val="ro-RO"/>
        </w:rPr>
        <w:t>Obiectivele de Dezvoltare ale proiectului ROSE sunt îmbunătățirea tranziției de la liceu la învățământul terțiar și creșterea gradului de retenție în primul an de învățământ universitar în instituțiile finanțate în cadrul proiectului.</w:t>
      </w:r>
    </w:p>
    <w:p w14:paraId="58504142" w14:textId="783015D1" w:rsidR="00156E71" w:rsidRDefault="00156E71" w:rsidP="00156E71">
      <w:pPr>
        <w:spacing w:after="0" w:line="240" w:lineRule="auto"/>
        <w:jc w:val="both"/>
        <w:rPr>
          <w:rFonts w:cstheme="minorHAnsi"/>
          <w:i/>
          <w:lang w:val="ro-RO"/>
        </w:rPr>
      </w:pPr>
      <w:r w:rsidRPr="00A52C69">
        <w:rPr>
          <w:rFonts w:cstheme="minorHAnsi"/>
          <w:lang w:val="ro-RO"/>
        </w:rPr>
        <w:t xml:space="preserve">În baza Acordului de Grant nr. </w:t>
      </w:r>
      <w:r w:rsidR="00C155B3" w:rsidRPr="00C155B3">
        <w:rPr>
          <w:rFonts w:cstheme="minorHAnsi"/>
          <w:lang w:val="ro-RO"/>
        </w:rPr>
        <w:t>138/SGU/PV/II</w:t>
      </w:r>
      <w:r w:rsidRPr="00A52C69">
        <w:rPr>
          <w:rFonts w:cstheme="minorHAnsi"/>
          <w:lang w:val="ro-RO"/>
        </w:rPr>
        <w:t>, semnat cu MEN-UMPFE</w:t>
      </w:r>
      <w:r w:rsidR="00AF6898">
        <w:rPr>
          <w:rFonts w:cstheme="minorHAnsi"/>
          <w:lang w:val="ro-RO"/>
        </w:rPr>
        <w:t xml:space="preserve">, </w:t>
      </w:r>
      <w:r w:rsidR="00AF6898" w:rsidRPr="00AF6898">
        <w:rPr>
          <w:rFonts w:cstheme="minorHAnsi"/>
          <w:lang w:val="ro-RO"/>
        </w:rPr>
        <w:t xml:space="preserve">UNIVERSITATEA DIN CRAIOVA/FACUTATEA DE </w:t>
      </w:r>
      <w:r w:rsidR="00E3675A">
        <w:rPr>
          <w:rFonts w:cstheme="minorHAnsi"/>
          <w:lang w:val="ro-RO"/>
        </w:rPr>
        <w:t>ECO</w:t>
      </w:r>
      <w:r w:rsidR="00A4441B">
        <w:rPr>
          <w:rFonts w:cstheme="minorHAnsi"/>
          <w:lang w:val="ro-RO"/>
        </w:rPr>
        <w:t>NOMIE ȘI ADMINISTRAREA AFACERIL</w:t>
      </w:r>
      <w:r w:rsidR="00E3675A">
        <w:rPr>
          <w:rFonts w:cstheme="minorHAnsi"/>
          <w:lang w:val="ro-RO"/>
        </w:rPr>
        <w:t>O</w:t>
      </w:r>
      <w:r w:rsidR="00A4441B">
        <w:rPr>
          <w:rFonts w:cstheme="minorHAnsi"/>
          <w:lang w:val="ro-RO"/>
        </w:rPr>
        <w:t>R</w:t>
      </w:r>
      <w:r w:rsidR="00E3675A">
        <w:rPr>
          <w:rFonts w:cstheme="minorHAnsi"/>
          <w:lang w:val="ro-RO"/>
        </w:rPr>
        <w:t xml:space="preserve"> </w:t>
      </w:r>
      <w:r w:rsidRPr="00A52C69">
        <w:rPr>
          <w:rFonts w:cstheme="minorHAnsi"/>
          <w:lang w:val="ro-RO"/>
        </w:rPr>
        <w:t xml:space="preserve">a accesat în </w:t>
      </w:r>
      <w:r w:rsidRPr="00CA20F8">
        <w:rPr>
          <w:rFonts w:cstheme="minorHAnsi"/>
          <w:lang w:val="ro-RO"/>
        </w:rPr>
        <w:t xml:space="preserve">cadrul schemei de granturi </w:t>
      </w:r>
      <w:r w:rsidR="00AF6898" w:rsidRPr="00CA20F8">
        <w:rPr>
          <w:rFonts w:cstheme="minorHAnsi"/>
          <w:lang w:val="ro-RO"/>
        </w:rPr>
        <w:t xml:space="preserve">pentru Universități </w:t>
      </w:r>
      <w:r w:rsidRPr="00CA20F8">
        <w:rPr>
          <w:rFonts w:cstheme="minorHAnsi"/>
          <w:lang w:val="ro-RO"/>
        </w:rPr>
        <w:t xml:space="preserve">un grant în valoare de </w:t>
      </w:r>
      <w:r w:rsidR="002F726F" w:rsidRPr="002F726F">
        <w:rPr>
          <w:rFonts w:eastAsia="Times New Roman"/>
          <w:b/>
          <w:bCs/>
          <w:szCs w:val="24"/>
          <w:lang w:val="ro-RO"/>
        </w:rPr>
        <w:t xml:space="preserve">1.152.985,62 </w:t>
      </w:r>
      <w:r w:rsidRPr="00CA20F8">
        <w:rPr>
          <w:rFonts w:cstheme="minorHAnsi"/>
          <w:lang w:val="ro-RO"/>
        </w:rPr>
        <w:t>Lei</w:t>
      </w:r>
      <w:r w:rsidR="00E3675A">
        <w:rPr>
          <w:rFonts w:cstheme="minorHAnsi"/>
          <w:lang w:val="ro-RO"/>
        </w:rPr>
        <w:t xml:space="preserve"> </w:t>
      </w:r>
      <w:r w:rsidRPr="00CA20F8">
        <w:rPr>
          <w:rFonts w:cstheme="minorHAnsi"/>
          <w:lang w:val="ro-RO"/>
        </w:rPr>
        <w:t xml:space="preserve">pentru implementarea subproiectului </w:t>
      </w:r>
      <w:r w:rsidR="00A4441B">
        <w:rPr>
          <w:rFonts w:cstheme="minorHAnsi"/>
          <w:lang w:val="ro-RO"/>
        </w:rPr>
        <w:t>,,</w:t>
      </w:r>
      <w:r w:rsidR="00E3675A" w:rsidRPr="00E3675A">
        <w:rPr>
          <w:rFonts w:cstheme="minorHAnsi"/>
          <w:lang w:val="ro-RO"/>
        </w:rPr>
        <w:t xml:space="preserve">Împreună în Educație – Împreună spre Succes” </w:t>
      </w:r>
      <w:r w:rsidRPr="00CA20F8">
        <w:rPr>
          <w:rFonts w:cstheme="minorHAnsi"/>
          <w:lang w:val="ro-RO"/>
        </w:rPr>
        <w:t>și intenționează să utilizeze o parte din fonduri pentru</w:t>
      </w:r>
      <w:r w:rsidR="006B7C8F" w:rsidRPr="00CA20F8">
        <w:rPr>
          <w:rFonts w:cstheme="minorHAnsi"/>
          <w:lang w:val="ro-RO"/>
        </w:rPr>
        <w:t xml:space="preserve">, </w:t>
      </w:r>
      <w:r w:rsidR="00506FC9" w:rsidRPr="00CA20F8">
        <w:rPr>
          <w:rFonts w:cstheme="minorHAnsi"/>
          <w:lang w:val="ro-RO"/>
        </w:rPr>
        <w:t>coordonarea și supravegherea elevilor pe perioada școlii de vară</w:t>
      </w:r>
      <w:r w:rsidR="0098750B" w:rsidRPr="00CA20F8">
        <w:rPr>
          <w:rFonts w:cstheme="minorHAnsi"/>
          <w:i/>
          <w:lang w:val="ro-RO"/>
        </w:rPr>
        <w:t>.</w:t>
      </w:r>
    </w:p>
    <w:p w14:paraId="0EE6CE90" w14:textId="77777777" w:rsidR="00FB2AA9" w:rsidRPr="00CA20F8" w:rsidRDefault="00FB2AA9" w:rsidP="00156E71">
      <w:pPr>
        <w:spacing w:after="0" w:line="240" w:lineRule="auto"/>
        <w:jc w:val="both"/>
        <w:rPr>
          <w:rFonts w:cstheme="minorHAnsi"/>
          <w:lang w:val="ro-RO"/>
        </w:rPr>
      </w:pPr>
    </w:p>
    <w:p w14:paraId="19E46336" w14:textId="77777777" w:rsidR="00156E71" w:rsidRPr="00CA20F8" w:rsidRDefault="00156E71" w:rsidP="00156E71">
      <w:pPr>
        <w:spacing w:after="0" w:line="240" w:lineRule="auto"/>
        <w:jc w:val="both"/>
        <w:rPr>
          <w:rFonts w:cstheme="minorHAnsi"/>
          <w:b/>
          <w:lang w:val="ro-RO"/>
        </w:rPr>
      </w:pPr>
      <w:r w:rsidRPr="00CA20F8">
        <w:rPr>
          <w:rFonts w:cstheme="minorHAnsi"/>
          <w:b/>
          <w:lang w:val="ro-RO"/>
        </w:rPr>
        <w:t>2. Obiectiv</w:t>
      </w:r>
    </w:p>
    <w:p w14:paraId="69BEC71C" w14:textId="1600B1AB" w:rsidR="00BF009D" w:rsidRPr="00CA20F8" w:rsidRDefault="00156E71" w:rsidP="00156E71">
      <w:pPr>
        <w:spacing w:after="0" w:line="240" w:lineRule="auto"/>
        <w:jc w:val="both"/>
        <w:rPr>
          <w:rFonts w:cstheme="minorHAnsi"/>
          <w:lang w:val="ro-RO"/>
        </w:rPr>
      </w:pPr>
      <w:r w:rsidRPr="00CA20F8">
        <w:rPr>
          <w:rFonts w:cstheme="minorHAnsi"/>
          <w:lang w:val="ro-RO"/>
        </w:rPr>
        <w:t xml:space="preserve">Obiectivul acestor servicii de consultanță este </w:t>
      </w:r>
      <w:r w:rsidR="00A42A8B" w:rsidRPr="006A009D">
        <w:rPr>
          <w:rFonts w:cstheme="minorHAnsi"/>
          <w:lang w:val="ro-RO"/>
        </w:rPr>
        <w:t xml:space="preserve">consilierea si monitorizarea </w:t>
      </w:r>
      <w:r w:rsidR="006B7C8F" w:rsidRPr="00CA20F8">
        <w:rPr>
          <w:rFonts w:cstheme="minorHAnsi"/>
          <w:lang w:val="ro-RO"/>
        </w:rPr>
        <w:t>participării elevilor la toate activitățile din cadrul proiectului și îndeplinirea rezultatelor așteptate ale proiectului</w:t>
      </w:r>
      <w:r w:rsidR="00BF009D" w:rsidRPr="00CA20F8">
        <w:rPr>
          <w:rFonts w:cstheme="minorHAnsi"/>
          <w:lang w:val="ro-RO"/>
        </w:rPr>
        <w:t>.</w:t>
      </w:r>
    </w:p>
    <w:p w14:paraId="56E97BBA" w14:textId="77777777" w:rsidR="00156E71" w:rsidRPr="00CA20F8" w:rsidRDefault="00156E71" w:rsidP="00156E71">
      <w:pPr>
        <w:spacing w:after="0" w:line="240" w:lineRule="auto"/>
        <w:jc w:val="both"/>
        <w:rPr>
          <w:rFonts w:cstheme="minorHAnsi"/>
          <w:lang w:val="ro-RO"/>
        </w:rPr>
      </w:pPr>
    </w:p>
    <w:p w14:paraId="563C6064" w14:textId="77777777" w:rsidR="00156E71" w:rsidRPr="00CA20F8" w:rsidRDefault="00156E71" w:rsidP="00156E71">
      <w:pPr>
        <w:spacing w:after="0" w:line="240" w:lineRule="auto"/>
        <w:jc w:val="both"/>
        <w:rPr>
          <w:rFonts w:cstheme="minorHAnsi"/>
          <w:b/>
          <w:lang w:val="ro-RO"/>
        </w:rPr>
      </w:pPr>
      <w:r w:rsidRPr="00CA20F8">
        <w:rPr>
          <w:rFonts w:cstheme="minorHAnsi"/>
          <w:b/>
          <w:lang w:val="ro-RO"/>
        </w:rPr>
        <w:t>3. Scopul serviciilor</w:t>
      </w:r>
    </w:p>
    <w:p w14:paraId="654AC3A7" w14:textId="33AF5B18" w:rsidR="00156E71" w:rsidRPr="00CA20F8" w:rsidRDefault="00156E71" w:rsidP="00156E71">
      <w:pPr>
        <w:spacing w:after="0" w:line="240" w:lineRule="auto"/>
        <w:jc w:val="both"/>
        <w:rPr>
          <w:rFonts w:cstheme="minorHAnsi"/>
          <w:lang w:val="ro-RO"/>
        </w:rPr>
      </w:pPr>
      <w:r w:rsidRPr="00CA20F8">
        <w:rPr>
          <w:rFonts w:cstheme="minorHAnsi"/>
          <w:lang w:val="ro-RO"/>
        </w:rPr>
        <w:t>În vederea îndeplinirii obiectivului serviciilor, Consultantul</w:t>
      </w:r>
      <w:r w:rsidR="00A42A8B">
        <w:rPr>
          <w:rFonts w:cstheme="minorHAnsi"/>
          <w:lang w:val="ro-RO"/>
        </w:rPr>
        <w:t>/ consilierul</w:t>
      </w:r>
      <w:r w:rsidRPr="00CA20F8">
        <w:rPr>
          <w:rFonts w:cstheme="minorHAnsi"/>
          <w:lang w:val="ro-RO"/>
        </w:rPr>
        <w:t xml:space="preserve"> va realiza următoarele activităţi:</w:t>
      </w:r>
    </w:p>
    <w:p w14:paraId="4D028F9F" w14:textId="268BB098" w:rsidR="00847AF4" w:rsidRPr="00CA20F8" w:rsidRDefault="00847AF4" w:rsidP="00847AF4">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ro-RO"/>
        </w:rPr>
        <w:t>v</w:t>
      </w:r>
      <w:r w:rsidRPr="00CA20F8">
        <w:rPr>
          <w:rFonts w:eastAsia="Times New Roman" w:cs="Calibri"/>
          <w:szCs w:val="24"/>
          <w:lang w:val="es-ES"/>
        </w:rPr>
        <w:t>a însoți</w:t>
      </w:r>
      <w:r>
        <w:rPr>
          <w:rFonts w:eastAsia="Times New Roman" w:cs="Calibri"/>
          <w:szCs w:val="24"/>
          <w:lang w:val="es-ES"/>
        </w:rPr>
        <w:t xml:space="preserve"> </w:t>
      </w:r>
      <w:r w:rsidRPr="00CA20F8">
        <w:rPr>
          <w:rFonts w:eastAsia="Times New Roman" w:cs="Calibri"/>
          <w:szCs w:val="24"/>
          <w:lang w:val="es-ES"/>
        </w:rPr>
        <w:t>elevii pe întreaga</w:t>
      </w:r>
      <w:r>
        <w:rPr>
          <w:rFonts w:eastAsia="Times New Roman" w:cs="Calibri"/>
          <w:szCs w:val="24"/>
          <w:lang w:val="es-ES"/>
        </w:rPr>
        <w:t xml:space="preserve"> </w:t>
      </w:r>
      <w:r w:rsidRPr="00CA20F8">
        <w:rPr>
          <w:rFonts w:eastAsia="Times New Roman" w:cs="Calibri"/>
          <w:szCs w:val="24"/>
          <w:lang w:val="es-ES"/>
        </w:rPr>
        <w:t>perioadă de desfășurare a școlii de vară</w:t>
      </w:r>
    </w:p>
    <w:p w14:paraId="764CB4E7" w14:textId="79E605D9" w:rsidR="00847AF4" w:rsidRPr="00CA20F8" w:rsidRDefault="00847AF4" w:rsidP="00847AF4">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va comunica si consilia</w:t>
      </w:r>
      <w:r>
        <w:rPr>
          <w:rFonts w:eastAsia="Times New Roman" w:cs="Calibri"/>
          <w:szCs w:val="24"/>
          <w:lang w:val="es-ES"/>
        </w:rPr>
        <w:t xml:space="preserve"> </w:t>
      </w:r>
      <w:r w:rsidRPr="00CA20F8">
        <w:rPr>
          <w:rFonts w:eastAsia="Times New Roman" w:cs="Calibri"/>
          <w:szCs w:val="24"/>
          <w:lang w:val="es-ES"/>
        </w:rPr>
        <w:t>direct</w:t>
      </w:r>
      <w:r>
        <w:rPr>
          <w:rFonts w:eastAsia="Times New Roman" w:cs="Calibri"/>
          <w:szCs w:val="24"/>
          <w:lang w:val="es-ES"/>
        </w:rPr>
        <w:t xml:space="preserve"> </w:t>
      </w:r>
      <w:r w:rsidRPr="00CA20F8">
        <w:rPr>
          <w:rFonts w:eastAsia="Times New Roman" w:cs="Calibri"/>
          <w:szCs w:val="24"/>
          <w:lang w:val="es-ES"/>
        </w:rPr>
        <w:t>elevii</w:t>
      </w:r>
      <w:r>
        <w:rPr>
          <w:rFonts w:eastAsia="Times New Roman" w:cs="Calibri"/>
          <w:szCs w:val="24"/>
          <w:lang w:val="es-ES"/>
        </w:rPr>
        <w:t xml:space="preserve"> </w:t>
      </w:r>
      <w:r w:rsidRPr="00CA20F8">
        <w:rPr>
          <w:rFonts w:eastAsia="Times New Roman" w:cs="Calibri"/>
          <w:szCs w:val="24"/>
          <w:lang w:val="es-ES"/>
        </w:rPr>
        <w:t>din</w:t>
      </w:r>
      <w:r>
        <w:rPr>
          <w:rFonts w:eastAsia="Times New Roman" w:cs="Calibri"/>
          <w:szCs w:val="24"/>
          <w:lang w:val="es-ES"/>
        </w:rPr>
        <w:t xml:space="preserve"> </w:t>
      </w:r>
      <w:r w:rsidRPr="00CA20F8">
        <w:rPr>
          <w:rFonts w:eastAsia="Times New Roman" w:cs="Calibri"/>
          <w:szCs w:val="24"/>
          <w:lang w:val="es-ES"/>
        </w:rPr>
        <w:t>grupul</w:t>
      </w:r>
      <w:r>
        <w:rPr>
          <w:rFonts w:eastAsia="Times New Roman" w:cs="Calibri"/>
          <w:szCs w:val="24"/>
          <w:lang w:val="es-ES"/>
        </w:rPr>
        <w:t xml:space="preserve"> </w:t>
      </w:r>
      <w:r w:rsidRPr="00CA20F8">
        <w:rPr>
          <w:rFonts w:eastAsia="Times New Roman" w:cs="Calibri"/>
          <w:szCs w:val="24"/>
          <w:lang w:val="es-ES"/>
        </w:rPr>
        <w:t xml:space="preserve">țintă, </w:t>
      </w:r>
    </w:p>
    <w:p w14:paraId="77C50291" w14:textId="7ADA9477" w:rsidR="00847AF4" w:rsidRPr="00CA20F8" w:rsidRDefault="00847AF4" w:rsidP="00847AF4">
      <w:pPr>
        <w:pStyle w:val="ListParagraph"/>
        <w:numPr>
          <w:ilvl w:val="0"/>
          <w:numId w:val="5"/>
        </w:numPr>
        <w:spacing w:after="0" w:line="240" w:lineRule="auto"/>
        <w:jc w:val="both"/>
        <w:rPr>
          <w:rFonts w:eastAsia="Times New Roman" w:cs="Calibri"/>
          <w:szCs w:val="24"/>
          <w:lang w:val="es-ES"/>
        </w:rPr>
      </w:pPr>
      <w:r w:rsidRPr="00CA20F8">
        <w:rPr>
          <w:rFonts w:eastAsia="Times New Roman" w:cs="Calibri"/>
          <w:szCs w:val="24"/>
          <w:lang w:val="es-ES"/>
        </w:rPr>
        <w:t>va identifica și</w:t>
      </w:r>
      <w:r>
        <w:rPr>
          <w:rFonts w:eastAsia="Times New Roman" w:cs="Calibri"/>
          <w:szCs w:val="24"/>
          <w:lang w:val="es-ES"/>
        </w:rPr>
        <w:t xml:space="preserve"> </w:t>
      </w:r>
      <w:r w:rsidRPr="00CA20F8">
        <w:rPr>
          <w:rFonts w:eastAsia="Times New Roman" w:cs="Calibri"/>
          <w:szCs w:val="24"/>
          <w:lang w:val="es-ES"/>
        </w:rPr>
        <w:t>rezolva</w:t>
      </w:r>
      <w:r>
        <w:rPr>
          <w:rFonts w:eastAsia="Times New Roman" w:cs="Calibri"/>
          <w:szCs w:val="24"/>
          <w:lang w:val="es-ES"/>
        </w:rPr>
        <w:t xml:space="preserve"> </w:t>
      </w:r>
      <w:r w:rsidRPr="00CA20F8">
        <w:rPr>
          <w:rFonts w:eastAsia="Times New Roman" w:cs="Calibri"/>
          <w:szCs w:val="24"/>
          <w:lang w:val="es-ES"/>
        </w:rPr>
        <w:t>orice</w:t>
      </w:r>
      <w:r>
        <w:rPr>
          <w:rFonts w:eastAsia="Times New Roman" w:cs="Calibri"/>
          <w:szCs w:val="24"/>
          <w:lang w:val="es-ES"/>
        </w:rPr>
        <w:t xml:space="preserve"> problemă </w:t>
      </w:r>
      <w:r w:rsidRPr="00CA20F8">
        <w:rPr>
          <w:rFonts w:eastAsia="Times New Roman" w:cs="Calibri"/>
          <w:szCs w:val="24"/>
          <w:lang w:val="es-ES"/>
        </w:rPr>
        <w:t>apărută</w:t>
      </w:r>
      <w:r>
        <w:rPr>
          <w:rFonts w:eastAsia="Times New Roman" w:cs="Calibri"/>
          <w:szCs w:val="24"/>
          <w:lang w:val="es-ES"/>
        </w:rPr>
        <w:t xml:space="preserve"> </w:t>
      </w:r>
      <w:r w:rsidRPr="00CA20F8">
        <w:rPr>
          <w:rFonts w:eastAsia="Times New Roman" w:cs="Calibri"/>
          <w:szCs w:val="24"/>
          <w:lang w:val="es-ES"/>
        </w:rPr>
        <w:t>în</w:t>
      </w:r>
      <w:r>
        <w:rPr>
          <w:rFonts w:eastAsia="Times New Roman" w:cs="Calibri"/>
          <w:szCs w:val="24"/>
          <w:lang w:val="es-ES"/>
        </w:rPr>
        <w:t xml:space="preserve"> </w:t>
      </w:r>
      <w:r w:rsidRPr="00CA20F8">
        <w:rPr>
          <w:rFonts w:eastAsia="Times New Roman" w:cs="Calibri"/>
          <w:szCs w:val="24"/>
          <w:lang w:val="es-ES"/>
        </w:rPr>
        <w:t>cazul</w:t>
      </w:r>
      <w:r>
        <w:rPr>
          <w:rFonts w:eastAsia="Times New Roman" w:cs="Calibri"/>
          <w:szCs w:val="24"/>
          <w:lang w:val="es-ES"/>
        </w:rPr>
        <w:t xml:space="preserve"> </w:t>
      </w:r>
      <w:r w:rsidRPr="00CA20F8">
        <w:rPr>
          <w:rFonts w:eastAsia="Times New Roman" w:cs="Calibri"/>
          <w:szCs w:val="24"/>
          <w:lang w:val="es-ES"/>
        </w:rPr>
        <w:t xml:space="preserve">elevilor, </w:t>
      </w:r>
    </w:p>
    <w:p w14:paraId="5C00703B" w14:textId="4B5517B0" w:rsidR="00847AF4" w:rsidRPr="00CA20F8" w:rsidRDefault="00847AF4" w:rsidP="00847AF4">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 xml:space="preserve">va </w:t>
      </w:r>
      <w:r>
        <w:rPr>
          <w:rFonts w:eastAsia="Times New Roman" w:cs="Calibri"/>
          <w:szCs w:val="24"/>
          <w:lang w:val="es-ES"/>
        </w:rPr>
        <w:t xml:space="preserve">asigura </w:t>
      </w:r>
      <w:r w:rsidRPr="00CA20F8">
        <w:rPr>
          <w:rFonts w:eastAsia="Times New Roman" w:cs="Calibri"/>
          <w:szCs w:val="24"/>
          <w:lang w:val="es-ES"/>
        </w:rPr>
        <w:t>îndeplinirea</w:t>
      </w:r>
      <w:r>
        <w:rPr>
          <w:rFonts w:eastAsia="Times New Roman" w:cs="Calibri"/>
          <w:szCs w:val="24"/>
          <w:lang w:val="es-ES"/>
        </w:rPr>
        <w:t xml:space="preserve"> </w:t>
      </w:r>
      <w:r w:rsidRPr="00CA20F8">
        <w:rPr>
          <w:rFonts w:eastAsia="Times New Roman" w:cs="Calibri"/>
          <w:szCs w:val="24"/>
          <w:lang w:val="es-ES"/>
        </w:rPr>
        <w:t>de către</w:t>
      </w:r>
      <w:r>
        <w:rPr>
          <w:rFonts w:eastAsia="Times New Roman" w:cs="Calibri"/>
          <w:szCs w:val="24"/>
          <w:lang w:val="es-ES"/>
        </w:rPr>
        <w:t xml:space="preserve"> </w:t>
      </w:r>
      <w:r w:rsidRPr="00CA20F8">
        <w:rPr>
          <w:rFonts w:eastAsia="Times New Roman" w:cs="Calibri"/>
          <w:szCs w:val="24"/>
          <w:lang w:val="es-ES"/>
        </w:rPr>
        <w:t>elevi a sarcinilor</w:t>
      </w:r>
      <w:r>
        <w:rPr>
          <w:rFonts w:eastAsia="Times New Roman" w:cs="Calibri"/>
          <w:szCs w:val="24"/>
          <w:lang w:val="es-ES"/>
        </w:rPr>
        <w:t xml:space="preserve"> </w:t>
      </w:r>
      <w:r w:rsidRPr="00CA20F8">
        <w:rPr>
          <w:rFonts w:eastAsia="Times New Roman" w:cs="Calibri"/>
          <w:szCs w:val="24"/>
          <w:lang w:val="es-ES"/>
        </w:rPr>
        <w:t>și</w:t>
      </w:r>
      <w:r>
        <w:rPr>
          <w:rFonts w:eastAsia="Times New Roman" w:cs="Calibri"/>
          <w:szCs w:val="24"/>
          <w:lang w:val="es-ES"/>
        </w:rPr>
        <w:t xml:space="preserve"> </w:t>
      </w:r>
      <w:r w:rsidRPr="00CA20F8">
        <w:rPr>
          <w:rFonts w:eastAsia="Times New Roman" w:cs="Calibri"/>
          <w:szCs w:val="24"/>
          <w:lang w:val="es-ES"/>
        </w:rPr>
        <w:t>obiectivelor</w:t>
      </w:r>
      <w:r>
        <w:rPr>
          <w:rFonts w:eastAsia="Times New Roman" w:cs="Calibri"/>
          <w:szCs w:val="24"/>
          <w:lang w:val="es-ES"/>
        </w:rPr>
        <w:t xml:space="preserve"> </w:t>
      </w:r>
      <w:r w:rsidRPr="00CA20F8">
        <w:rPr>
          <w:rFonts w:eastAsia="Times New Roman" w:cs="Calibri"/>
          <w:szCs w:val="24"/>
          <w:lang w:val="es-ES"/>
        </w:rPr>
        <w:t>din</w:t>
      </w:r>
      <w:r>
        <w:rPr>
          <w:rFonts w:eastAsia="Times New Roman" w:cs="Calibri"/>
          <w:szCs w:val="24"/>
          <w:lang w:val="es-ES"/>
        </w:rPr>
        <w:t xml:space="preserve"> </w:t>
      </w:r>
      <w:r w:rsidRPr="00CA20F8">
        <w:rPr>
          <w:rFonts w:eastAsia="Times New Roman" w:cs="Calibri"/>
          <w:szCs w:val="24"/>
          <w:lang w:val="es-ES"/>
        </w:rPr>
        <w:t>cadrul</w:t>
      </w:r>
      <w:r>
        <w:rPr>
          <w:rFonts w:eastAsia="Times New Roman" w:cs="Calibri"/>
          <w:szCs w:val="24"/>
          <w:lang w:val="es-ES"/>
        </w:rPr>
        <w:t xml:space="preserve"> </w:t>
      </w:r>
      <w:r w:rsidRPr="00CA20F8">
        <w:rPr>
          <w:rFonts w:eastAsia="Times New Roman" w:cs="Calibri"/>
          <w:szCs w:val="24"/>
          <w:lang w:val="es-ES"/>
        </w:rPr>
        <w:t>proiectului,</w:t>
      </w:r>
    </w:p>
    <w:p w14:paraId="27972125" w14:textId="17DE7582" w:rsidR="00BF009D" w:rsidRPr="006A009D" w:rsidRDefault="00847AF4" w:rsidP="00847AF4">
      <w:pPr>
        <w:pStyle w:val="ListParagraph"/>
        <w:numPr>
          <w:ilvl w:val="0"/>
          <w:numId w:val="5"/>
        </w:numPr>
        <w:spacing w:after="0" w:line="240" w:lineRule="auto"/>
        <w:jc w:val="both"/>
        <w:rPr>
          <w:rFonts w:cstheme="minorHAnsi"/>
          <w:i/>
          <w:lang w:val="es-ES"/>
        </w:rPr>
      </w:pPr>
      <w:r w:rsidRPr="00CA20F8">
        <w:rPr>
          <w:rFonts w:eastAsia="Times New Roman" w:cs="Calibri"/>
          <w:szCs w:val="24"/>
          <w:lang w:val="es-ES"/>
        </w:rPr>
        <w:t>va păstra</w:t>
      </w:r>
      <w:r>
        <w:rPr>
          <w:rFonts w:eastAsia="Times New Roman" w:cs="Calibri"/>
          <w:szCs w:val="24"/>
          <w:lang w:val="es-ES"/>
        </w:rPr>
        <w:t xml:space="preserve"> </w:t>
      </w:r>
      <w:r w:rsidRPr="00CA20F8">
        <w:rPr>
          <w:rFonts w:eastAsia="Times New Roman" w:cs="Calibri"/>
          <w:szCs w:val="24"/>
          <w:lang w:val="es-ES"/>
        </w:rPr>
        <w:t>legătura</w:t>
      </w:r>
      <w:r>
        <w:rPr>
          <w:rFonts w:eastAsia="Times New Roman" w:cs="Calibri"/>
          <w:szCs w:val="24"/>
          <w:lang w:val="es-ES"/>
        </w:rPr>
        <w:t xml:space="preserve"> </w:t>
      </w:r>
      <w:r w:rsidRPr="00CA20F8">
        <w:rPr>
          <w:rFonts w:eastAsia="Times New Roman" w:cs="Calibri"/>
          <w:szCs w:val="24"/>
          <w:lang w:val="es-ES"/>
        </w:rPr>
        <w:t>cu</w:t>
      </w:r>
      <w:r>
        <w:rPr>
          <w:rFonts w:eastAsia="Times New Roman" w:cs="Calibri"/>
          <w:szCs w:val="24"/>
          <w:lang w:val="es-ES"/>
        </w:rPr>
        <w:t xml:space="preserve"> </w:t>
      </w:r>
      <w:r w:rsidRPr="00CA20F8">
        <w:rPr>
          <w:rFonts w:eastAsia="Times New Roman" w:cs="Calibri"/>
          <w:szCs w:val="24"/>
          <w:lang w:val="es-ES"/>
        </w:rPr>
        <w:t>coordonatorul</w:t>
      </w:r>
      <w:r>
        <w:rPr>
          <w:rFonts w:eastAsia="Times New Roman" w:cs="Calibri"/>
          <w:szCs w:val="24"/>
          <w:lang w:val="es-ES"/>
        </w:rPr>
        <w:t xml:space="preserve"> </w:t>
      </w:r>
      <w:r w:rsidRPr="00CA20F8">
        <w:rPr>
          <w:rFonts w:eastAsia="Times New Roman" w:cs="Calibri"/>
          <w:szCs w:val="24"/>
          <w:lang w:val="es-ES"/>
        </w:rPr>
        <w:t>activităților</w:t>
      </w:r>
      <w:r>
        <w:rPr>
          <w:rFonts w:eastAsia="Times New Roman" w:cs="Calibri"/>
          <w:szCs w:val="24"/>
          <w:lang w:val="es-ES"/>
        </w:rPr>
        <w:t xml:space="preserve"> </w:t>
      </w:r>
      <w:r w:rsidRPr="00CA20F8">
        <w:rPr>
          <w:rFonts w:eastAsia="Times New Roman" w:cs="Calibri"/>
          <w:szCs w:val="24"/>
          <w:lang w:val="es-ES"/>
        </w:rPr>
        <w:t>din partea beneficiarului .</w:t>
      </w:r>
    </w:p>
    <w:p w14:paraId="6BDF4967" w14:textId="77777777" w:rsidR="00156E71" w:rsidRPr="00CA20F8" w:rsidRDefault="00156E71" w:rsidP="00156E71">
      <w:pPr>
        <w:spacing w:after="0" w:line="240" w:lineRule="auto"/>
        <w:jc w:val="both"/>
        <w:rPr>
          <w:rFonts w:cstheme="minorHAnsi"/>
          <w:lang w:val="ro-RO"/>
        </w:rPr>
      </w:pPr>
    </w:p>
    <w:p w14:paraId="700FE0C3" w14:textId="77777777" w:rsidR="00156E71" w:rsidRPr="00CA20F8" w:rsidRDefault="00156E71" w:rsidP="00156E71">
      <w:pPr>
        <w:spacing w:after="0" w:line="240" w:lineRule="auto"/>
        <w:jc w:val="both"/>
        <w:rPr>
          <w:rFonts w:cstheme="minorHAnsi"/>
          <w:b/>
          <w:lang w:val="ro-RO"/>
        </w:rPr>
      </w:pPr>
      <w:r w:rsidRPr="00CA20F8">
        <w:rPr>
          <w:rFonts w:cstheme="minorHAnsi"/>
          <w:b/>
          <w:lang w:val="ro-RO"/>
        </w:rPr>
        <w:t>4. Livrabile</w:t>
      </w:r>
    </w:p>
    <w:p w14:paraId="2C2E8BDB" w14:textId="433F9EB1" w:rsidR="00156E71" w:rsidRPr="00CA20F8" w:rsidRDefault="00156E71" w:rsidP="00156E71">
      <w:pPr>
        <w:spacing w:after="0" w:line="240" w:lineRule="auto"/>
        <w:jc w:val="both"/>
        <w:rPr>
          <w:rFonts w:cstheme="minorHAnsi"/>
          <w:lang w:val="ro-RO"/>
        </w:rPr>
      </w:pPr>
      <w:r w:rsidRPr="00CA20F8">
        <w:rPr>
          <w:rFonts w:cstheme="minorHAnsi"/>
          <w:lang w:val="ro-RO"/>
        </w:rPr>
        <w:t>Ca rezultat al serviciilor descrise mai sus, Consultantul</w:t>
      </w:r>
      <w:r w:rsidR="00220E1D">
        <w:rPr>
          <w:rFonts w:cstheme="minorHAnsi"/>
          <w:lang w:val="ro-RO"/>
        </w:rPr>
        <w:t>/ consilierul</w:t>
      </w:r>
      <w:r w:rsidRPr="00CA20F8">
        <w:rPr>
          <w:rFonts w:cstheme="minorHAnsi"/>
          <w:lang w:val="ro-RO"/>
        </w:rPr>
        <w:t xml:space="preserve"> va trebui să transmită următoarele livrabile:</w:t>
      </w:r>
    </w:p>
    <w:p w14:paraId="10B82382" w14:textId="57F38615" w:rsidR="009700DA" w:rsidRPr="00BD242D" w:rsidRDefault="00506FC9" w:rsidP="009700DA">
      <w:pPr>
        <w:pStyle w:val="ListParagraph"/>
        <w:numPr>
          <w:ilvl w:val="0"/>
          <w:numId w:val="5"/>
        </w:numPr>
        <w:spacing w:after="0" w:line="240" w:lineRule="auto"/>
        <w:jc w:val="both"/>
        <w:rPr>
          <w:rFonts w:cstheme="minorHAnsi"/>
          <w:i/>
          <w:lang w:val="ro-RO"/>
        </w:rPr>
      </w:pPr>
      <w:r w:rsidRPr="00CA20F8">
        <w:rPr>
          <w:rFonts w:cstheme="minorHAnsi"/>
          <w:i/>
          <w:lang w:val="ro-RO"/>
        </w:rPr>
        <w:t>liste de prezențe zilnice</w:t>
      </w:r>
      <w:r w:rsidR="00220E1D">
        <w:rPr>
          <w:rFonts w:cstheme="minorHAnsi"/>
          <w:i/>
          <w:lang w:val="ro-RO"/>
        </w:rPr>
        <w:t xml:space="preserve"> </w:t>
      </w:r>
      <w:r w:rsidR="00BA31ED">
        <w:rPr>
          <w:rFonts w:cstheme="minorHAnsi"/>
          <w:i/>
          <w:lang w:val="ro-RO"/>
        </w:rPr>
        <w:t xml:space="preserve">la finalul fiecărei </w:t>
      </w:r>
      <w:r w:rsidR="00BA31ED" w:rsidRPr="00BD242D">
        <w:rPr>
          <w:rFonts w:cstheme="minorHAnsi"/>
          <w:i/>
          <w:lang w:val="ro-RO"/>
        </w:rPr>
        <w:t xml:space="preserve">săptămâni </w:t>
      </w:r>
      <w:r w:rsidR="00847AF4">
        <w:rPr>
          <w:rFonts w:cstheme="minorHAnsi"/>
          <w:i/>
          <w:lang w:val="ro-RO"/>
        </w:rPr>
        <w:t>(</w:t>
      </w:r>
      <w:r w:rsidR="002F726F">
        <w:rPr>
          <w:rFonts w:cstheme="minorHAnsi"/>
          <w:i/>
          <w:lang w:val="ro-RO"/>
        </w:rPr>
        <w:t>03.09.2023</w:t>
      </w:r>
      <w:r w:rsidR="00847AF4">
        <w:rPr>
          <w:rFonts w:cstheme="minorHAnsi"/>
          <w:i/>
          <w:lang w:val="ro-RO"/>
        </w:rPr>
        <w:t xml:space="preserve">, </w:t>
      </w:r>
      <w:r w:rsidR="002F726F">
        <w:rPr>
          <w:rFonts w:cstheme="minorHAnsi"/>
          <w:i/>
          <w:lang w:val="ro-RO"/>
        </w:rPr>
        <w:t>10</w:t>
      </w:r>
      <w:r w:rsidR="00847AF4">
        <w:rPr>
          <w:rFonts w:cstheme="minorHAnsi"/>
          <w:i/>
          <w:lang w:val="ro-RO"/>
        </w:rPr>
        <w:t>.0</w:t>
      </w:r>
      <w:r w:rsidR="002F726F">
        <w:rPr>
          <w:rFonts w:cstheme="minorHAnsi"/>
          <w:i/>
          <w:lang w:val="ro-RO"/>
        </w:rPr>
        <w:t>9</w:t>
      </w:r>
      <w:r w:rsidR="00847AF4">
        <w:rPr>
          <w:rFonts w:cstheme="minorHAnsi"/>
          <w:i/>
          <w:lang w:val="ro-RO"/>
        </w:rPr>
        <w:t>.202</w:t>
      </w:r>
      <w:r w:rsidR="002F726F">
        <w:rPr>
          <w:rFonts w:cstheme="minorHAnsi"/>
          <w:i/>
          <w:lang w:val="ro-RO"/>
        </w:rPr>
        <w:t>3</w:t>
      </w:r>
      <w:r w:rsidR="00847AF4">
        <w:rPr>
          <w:rFonts w:cstheme="minorHAnsi"/>
          <w:i/>
          <w:lang w:val="ro-RO"/>
        </w:rPr>
        <w:t>)</w:t>
      </w:r>
    </w:p>
    <w:p w14:paraId="0336E8A1" w14:textId="0887BC29" w:rsidR="009700DA" w:rsidRPr="00BD242D" w:rsidRDefault="009700DA" w:rsidP="009700DA">
      <w:pPr>
        <w:pStyle w:val="ListParagraph"/>
        <w:numPr>
          <w:ilvl w:val="0"/>
          <w:numId w:val="5"/>
        </w:numPr>
        <w:spacing w:after="0" w:line="240" w:lineRule="auto"/>
        <w:jc w:val="both"/>
        <w:rPr>
          <w:rFonts w:cstheme="minorHAnsi"/>
          <w:i/>
          <w:lang w:val="ro-RO"/>
        </w:rPr>
      </w:pPr>
      <w:r w:rsidRPr="00BD242D">
        <w:rPr>
          <w:rFonts w:cstheme="minorHAnsi"/>
          <w:i/>
          <w:lang w:val="ro-RO"/>
        </w:rPr>
        <w:t>Raport de activitate pentru Scoala de vara ce va fi pre</w:t>
      </w:r>
      <w:r w:rsidR="00E3675A" w:rsidRPr="00BD242D">
        <w:rPr>
          <w:rFonts w:cstheme="minorHAnsi"/>
          <w:i/>
          <w:lang w:val="ro-RO"/>
        </w:rPr>
        <w:t xml:space="preserve">dat la finalul școlii de vară </w:t>
      </w:r>
      <w:r w:rsidR="002F726F">
        <w:rPr>
          <w:rFonts w:cstheme="minorHAnsi"/>
          <w:i/>
          <w:lang w:val="ro-RO"/>
        </w:rPr>
        <w:t>11.09.2023</w:t>
      </w:r>
    </w:p>
    <w:p w14:paraId="6C871704" w14:textId="77777777" w:rsidR="009700DA" w:rsidRDefault="009700DA" w:rsidP="009700DA">
      <w:pPr>
        <w:pStyle w:val="ListParagraph"/>
        <w:spacing w:after="0" w:line="240" w:lineRule="auto"/>
        <w:jc w:val="both"/>
        <w:rPr>
          <w:rFonts w:cstheme="minorHAnsi"/>
          <w:b/>
          <w:lang w:val="ro-RO"/>
        </w:rPr>
      </w:pPr>
    </w:p>
    <w:p w14:paraId="4EDCD304" w14:textId="77777777" w:rsidR="00847AF4" w:rsidRDefault="00847AF4">
      <w:pPr>
        <w:rPr>
          <w:rFonts w:cstheme="minorHAnsi"/>
          <w:b/>
          <w:lang w:val="ro-RO"/>
        </w:rPr>
      </w:pPr>
      <w:r>
        <w:rPr>
          <w:rFonts w:cstheme="minorHAnsi"/>
          <w:b/>
          <w:lang w:val="ro-RO"/>
        </w:rPr>
        <w:br w:type="page"/>
      </w:r>
    </w:p>
    <w:p w14:paraId="158AECF1" w14:textId="34B640B3" w:rsidR="00156E71" w:rsidRPr="00A4441B" w:rsidRDefault="00156E71" w:rsidP="00A4441B">
      <w:pPr>
        <w:spacing w:after="0" w:line="240" w:lineRule="auto"/>
        <w:jc w:val="both"/>
        <w:rPr>
          <w:rFonts w:cstheme="minorHAnsi"/>
          <w:b/>
          <w:lang w:val="ro-RO"/>
        </w:rPr>
      </w:pPr>
      <w:r w:rsidRPr="00A4441B">
        <w:rPr>
          <w:rFonts w:cstheme="minorHAnsi"/>
          <w:b/>
          <w:lang w:val="ro-RO"/>
        </w:rPr>
        <w:lastRenderedPageBreak/>
        <w:t>5. Cerințe privind calificarea Consultanților</w:t>
      </w:r>
      <w:r w:rsidR="00220E1D">
        <w:rPr>
          <w:rFonts w:cstheme="minorHAnsi"/>
          <w:b/>
          <w:lang w:val="ro-RO"/>
        </w:rPr>
        <w:t xml:space="preserve">/ </w:t>
      </w:r>
      <w:r w:rsidR="00220E1D">
        <w:rPr>
          <w:rFonts w:cstheme="minorHAnsi"/>
          <w:lang w:val="ro-RO"/>
        </w:rPr>
        <w:t>consilierilor</w:t>
      </w:r>
    </w:p>
    <w:p w14:paraId="0DB0A71B" w14:textId="1C2C61E6" w:rsidR="00156E71" w:rsidRPr="00A52C69" w:rsidRDefault="00156E71" w:rsidP="00156E71">
      <w:pPr>
        <w:spacing w:after="0" w:line="240" w:lineRule="auto"/>
        <w:jc w:val="both"/>
        <w:rPr>
          <w:rFonts w:cstheme="minorHAnsi"/>
          <w:lang w:val="ro-RO"/>
        </w:rPr>
      </w:pPr>
      <w:r w:rsidRPr="00A52C69">
        <w:rPr>
          <w:rFonts w:cstheme="minorHAnsi"/>
          <w:lang w:val="ro-RO"/>
        </w:rPr>
        <w:t>În baza experienței în domeniu, Consultantului</w:t>
      </w:r>
      <w:r w:rsidR="00220E1D">
        <w:rPr>
          <w:rFonts w:cstheme="minorHAnsi"/>
          <w:lang w:val="ro-RO"/>
        </w:rPr>
        <w:t>/ consilierului</w:t>
      </w:r>
      <w:r w:rsidRPr="00A52C69">
        <w:rPr>
          <w:rFonts w:cstheme="minorHAnsi"/>
          <w:lang w:val="ro-RO"/>
        </w:rPr>
        <w:t xml:space="preserve"> i se solicită să presteze serviciile luând în considerare principiul economiei și eficienței şi să ofere nivelul etic şi </w:t>
      </w:r>
      <w:r w:rsidRPr="00CA20F8">
        <w:rPr>
          <w:rFonts w:cstheme="minorHAnsi"/>
          <w:lang w:val="ro-RO"/>
        </w:rPr>
        <w:t xml:space="preserve">profesional cel mai ridicat, astfel încât Beneficiarul să fie capabil să finalizeze sub-proiectul finanțat în cadrul schemei de granturi </w:t>
      </w:r>
      <w:r w:rsidR="00506FC9" w:rsidRPr="00CA20F8">
        <w:rPr>
          <w:rFonts w:cstheme="minorHAnsi"/>
          <w:lang w:val="ro-RO"/>
        </w:rPr>
        <w:t>pentru Universități</w:t>
      </w:r>
      <w:r w:rsidRPr="00CA20F8">
        <w:rPr>
          <w:rFonts w:cstheme="minorHAnsi"/>
          <w:lang w:val="ro-RO"/>
        </w:rPr>
        <w:t>, conform procedurilor descrise în Manualul de Granturi şi termenelor din Acordul de Grant semnat cu MEN-UMPFE</w:t>
      </w:r>
      <w:r w:rsidRPr="00A52C69">
        <w:rPr>
          <w:rFonts w:cstheme="minorHAnsi"/>
          <w:lang w:val="ro-RO"/>
        </w:rPr>
        <w:t>.</w:t>
      </w:r>
    </w:p>
    <w:p w14:paraId="4D076A35" w14:textId="77777777" w:rsidR="00156E71" w:rsidRPr="00A52C69" w:rsidRDefault="00156E71" w:rsidP="00156E71">
      <w:pPr>
        <w:spacing w:after="0" w:line="240" w:lineRule="auto"/>
        <w:jc w:val="both"/>
        <w:rPr>
          <w:rFonts w:cstheme="minorHAnsi"/>
          <w:lang w:val="ro-RO"/>
        </w:rPr>
      </w:pPr>
    </w:p>
    <w:p w14:paraId="30826452" w14:textId="4DF046A6" w:rsidR="00156E71" w:rsidRDefault="00156E71" w:rsidP="00156E71">
      <w:pPr>
        <w:spacing w:after="0" w:line="240" w:lineRule="auto"/>
        <w:jc w:val="both"/>
        <w:rPr>
          <w:rFonts w:cstheme="minorHAnsi"/>
          <w:lang w:val="ro-RO"/>
        </w:rPr>
      </w:pPr>
      <w:r w:rsidRPr="00A52C69">
        <w:rPr>
          <w:rFonts w:cstheme="minorHAnsi"/>
          <w:lang w:val="ro-RO"/>
        </w:rPr>
        <w:t xml:space="preserve">Competențele minime cerute pe care trebuie să le dovedească Consultanții </w:t>
      </w:r>
      <w:r w:rsidR="00220E1D">
        <w:rPr>
          <w:rFonts w:cstheme="minorHAnsi"/>
          <w:lang w:val="ro-RO"/>
        </w:rPr>
        <w:t xml:space="preserve">/ consilierii </w:t>
      </w:r>
      <w:r w:rsidRPr="00A52C69">
        <w:rPr>
          <w:rFonts w:cstheme="minorHAnsi"/>
          <w:lang w:val="ro-RO"/>
        </w:rPr>
        <w:t>sunt următoarele:</w:t>
      </w:r>
    </w:p>
    <w:p w14:paraId="154F7B4D" w14:textId="77777777" w:rsidR="00FF3059" w:rsidRPr="00A52C69" w:rsidRDefault="00FF3059" w:rsidP="006B7C8F">
      <w:pPr>
        <w:spacing w:after="0" w:line="240" w:lineRule="auto"/>
        <w:jc w:val="both"/>
        <w:rPr>
          <w:rFonts w:cstheme="minorHAnsi"/>
          <w:lang w:val="ro-RO"/>
        </w:rPr>
      </w:pPr>
    </w:p>
    <w:p w14:paraId="253A06D3" w14:textId="5FC92E76" w:rsidR="006B7C8F" w:rsidRPr="00F9076A" w:rsidRDefault="006B7C8F" w:rsidP="006B7C8F">
      <w:pPr>
        <w:spacing w:after="0" w:line="240" w:lineRule="auto"/>
        <w:jc w:val="both"/>
        <w:rPr>
          <w:rFonts w:cstheme="minorHAnsi"/>
          <w:i/>
          <w:lang w:val="ro-RO"/>
        </w:rPr>
      </w:pPr>
      <w:r w:rsidRPr="00F9076A">
        <w:rPr>
          <w:rFonts w:cstheme="minorHAnsi"/>
          <w:i/>
          <w:lang w:val="ro-RO"/>
        </w:rPr>
        <w:t>- Studii de licență/postuniversitare;</w:t>
      </w:r>
    </w:p>
    <w:p w14:paraId="3E249BED" w14:textId="77777777" w:rsidR="006B7C8F" w:rsidRPr="00F9076A" w:rsidRDefault="006B7C8F" w:rsidP="006B7C8F">
      <w:pPr>
        <w:spacing w:after="0" w:line="240" w:lineRule="auto"/>
        <w:jc w:val="both"/>
        <w:rPr>
          <w:rFonts w:cstheme="minorHAnsi"/>
          <w:i/>
          <w:lang w:val="ro-RO"/>
        </w:rPr>
      </w:pPr>
      <w:r w:rsidRPr="00F9076A">
        <w:rPr>
          <w:rFonts w:cstheme="minorHAnsi"/>
          <w:i/>
          <w:lang w:val="ro-RO"/>
        </w:rPr>
        <w:t>- Minim 1 Curs de specializare în domeniul formării/ educației continue</w:t>
      </w:r>
    </w:p>
    <w:p w14:paraId="1D7EB3AF" w14:textId="5A4A3826" w:rsidR="006B7C8F" w:rsidRPr="00F9076A" w:rsidRDefault="006B7C8F" w:rsidP="006B7C8F">
      <w:pPr>
        <w:spacing w:after="0" w:line="240" w:lineRule="auto"/>
        <w:jc w:val="both"/>
        <w:rPr>
          <w:rFonts w:cstheme="minorHAnsi"/>
          <w:i/>
          <w:lang w:val="ro-RO"/>
        </w:rPr>
      </w:pPr>
      <w:r w:rsidRPr="00F9076A">
        <w:rPr>
          <w:rFonts w:cstheme="minorHAnsi"/>
          <w:i/>
          <w:lang w:val="ro-RO"/>
        </w:rPr>
        <w:t>- Minim 3</w:t>
      </w:r>
      <w:r w:rsidR="002F726F">
        <w:rPr>
          <w:rFonts w:cstheme="minorHAnsi"/>
          <w:i/>
          <w:lang w:val="ro-RO"/>
        </w:rPr>
        <w:t xml:space="preserve"> </w:t>
      </w:r>
      <w:r w:rsidRPr="00F9076A">
        <w:rPr>
          <w:rFonts w:cstheme="minorHAnsi"/>
          <w:i/>
          <w:lang w:val="ro-RO"/>
        </w:rPr>
        <w:t xml:space="preserve">ani de experienţă profesională în domeniul formării/educației/coaching-consiliere tineri </w:t>
      </w:r>
    </w:p>
    <w:p w14:paraId="20BFF939" w14:textId="77777777" w:rsidR="006B7C8F" w:rsidRPr="00F9076A" w:rsidRDefault="006B7C8F" w:rsidP="006B7C8F">
      <w:pPr>
        <w:spacing w:after="0" w:line="240" w:lineRule="auto"/>
        <w:jc w:val="both"/>
        <w:rPr>
          <w:rFonts w:cstheme="minorHAnsi"/>
          <w:i/>
          <w:lang w:val="es-ES"/>
        </w:rPr>
      </w:pPr>
      <w:r w:rsidRPr="00F9076A">
        <w:rPr>
          <w:rFonts w:cstheme="minorHAnsi"/>
          <w:i/>
          <w:lang w:val="es-ES"/>
        </w:rPr>
        <w:t>- Minim 2 participari la activitati</w:t>
      </w:r>
      <w:r w:rsidR="0073690E">
        <w:rPr>
          <w:rFonts w:cstheme="minorHAnsi"/>
          <w:i/>
          <w:lang w:val="es-ES"/>
        </w:rPr>
        <w:t xml:space="preserve"> </w:t>
      </w:r>
      <w:r w:rsidRPr="00F9076A">
        <w:rPr>
          <w:rFonts w:cstheme="minorHAnsi"/>
          <w:i/>
          <w:lang w:val="es-ES"/>
        </w:rPr>
        <w:t>extracurriculare</w:t>
      </w:r>
      <w:r w:rsidR="0073690E">
        <w:rPr>
          <w:rFonts w:cstheme="minorHAnsi"/>
          <w:i/>
          <w:lang w:val="es-ES"/>
        </w:rPr>
        <w:t xml:space="preserve"> </w:t>
      </w:r>
      <w:r w:rsidRPr="00F9076A">
        <w:rPr>
          <w:rFonts w:cstheme="minorHAnsi"/>
          <w:i/>
          <w:lang w:val="es-ES"/>
        </w:rPr>
        <w:t>cu</w:t>
      </w:r>
      <w:r w:rsidR="0073690E">
        <w:rPr>
          <w:rFonts w:cstheme="minorHAnsi"/>
          <w:i/>
          <w:lang w:val="es-ES"/>
        </w:rPr>
        <w:t xml:space="preserve"> </w:t>
      </w:r>
      <w:r w:rsidRPr="00F9076A">
        <w:rPr>
          <w:rFonts w:cstheme="minorHAnsi"/>
          <w:i/>
          <w:lang w:val="es-ES"/>
        </w:rPr>
        <w:t>elevii</w:t>
      </w:r>
    </w:p>
    <w:p w14:paraId="53664E89" w14:textId="6C59000A" w:rsidR="006B7C8F" w:rsidRPr="00F9076A" w:rsidRDefault="006B7C8F" w:rsidP="006B7C8F">
      <w:pPr>
        <w:spacing w:after="0" w:line="240" w:lineRule="auto"/>
        <w:jc w:val="both"/>
        <w:rPr>
          <w:rFonts w:cstheme="minorHAnsi"/>
          <w:i/>
          <w:lang w:val="es-ES"/>
        </w:rPr>
      </w:pPr>
      <w:r w:rsidRPr="00F9076A">
        <w:rPr>
          <w:rFonts w:cstheme="minorHAnsi"/>
          <w:i/>
          <w:lang w:val="es-ES"/>
        </w:rPr>
        <w:t xml:space="preserve"> -</w:t>
      </w:r>
      <w:r w:rsidR="002F726F">
        <w:rPr>
          <w:rFonts w:cstheme="minorHAnsi"/>
          <w:i/>
          <w:lang w:val="es-ES"/>
        </w:rPr>
        <w:t xml:space="preserve"> </w:t>
      </w:r>
      <w:r w:rsidRPr="00F9076A">
        <w:rPr>
          <w:rFonts w:cstheme="minorHAnsi"/>
          <w:i/>
          <w:lang w:val="es-ES"/>
        </w:rPr>
        <w:t>Experienţa</w:t>
      </w:r>
      <w:r w:rsidR="0057243D">
        <w:rPr>
          <w:rFonts w:cstheme="minorHAnsi"/>
          <w:i/>
          <w:lang w:val="es-ES"/>
        </w:rPr>
        <w:t xml:space="preserve"> </w:t>
      </w:r>
      <w:r w:rsidRPr="00F9076A">
        <w:rPr>
          <w:rFonts w:cstheme="minorHAnsi"/>
          <w:i/>
          <w:lang w:val="es-ES"/>
        </w:rPr>
        <w:t>profesională</w:t>
      </w:r>
      <w:r w:rsidR="0073690E">
        <w:rPr>
          <w:rFonts w:cstheme="minorHAnsi"/>
          <w:i/>
          <w:lang w:val="es-ES"/>
        </w:rPr>
        <w:t xml:space="preserve"> </w:t>
      </w:r>
      <w:r w:rsidRPr="00F9076A">
        <w:rPr>
          <w:rFonts w:cstheme="minorHAnsi"/>
          <w:i/>
          <w:lang w:val="es-ES"/>
        </w:rPr>
        <w:t>în</w:t>
      </w:r>
      <w:r w:rsidR="0073690E">
        <w:rPr>
          <w:rFonts w:cstheme="minorHAnsi"/>
          <w:i/>
          <w:lang w:val="es-ES"/>
        </w:rPr>
        <w:t xml:space="preserve"> </w:t>
      </w:r>
      <w:r w:rsidRPr="00F9076A">
        <w:rPr>
          <w:rFonts w:cstheme="minorHAnsi"/>
          <w:i/>
          <w:lang w:val="es-ES"/>
        </w:rPr>
        <w:t>proiecte</w:t>
      </w:r>
      <w:r w:rsidR="0073690E">
        <w:rPr>
          <w:rFonts w:cstheme="minorHAnsi"/>
          <w:i/>
          <w:lang w:val="es-ES"/>
        </w:rPr>
        <w:t xml:space="preserve"> </w:t>
      </w:r>
      <w:r w:rsidRPr="00F9076A">
        <w:rPr>
          <w:rFonts w:cstheme="minorHAnsi"/>
          <w:i/>
          <w:lang w:val="es-ES"/>
        </w:rPr>
        <w:t>educaționale</w:t>
      </w:r>
      <w:r w:rsidR="0073690E">
        <w:rPr>
          <w:rFonts w:cstheme="minorHAnsi"/>
          <w:i/>
          <w:lang w:val="es-ES"/>
        </w:rPr>
        <w:t xml:space="preserve"> dedícate </w:t>
      </w:r>
      <w:r w:rsidRPr="00F9076A">
        <w:rPr>
          <w:rFonts w:cstheme="minorHAnsi"/>
          <w:i/>
          <w:lang w:val="es-ES"/>
        </w:rPr>
        <w:t>grupurilor</w:t>
      </w:r>
      <w:r w:rsidR="0073690E">
        <w:rPr>
          <w:rFonts w:cstheme="minorHAnsi"/>
          <w:i/>
          <w:lang w:val="es-ES"/>
        </w:rPr>
        <w:t xml:space="preserve">  </w:t>
      </w:r>
      <w:r w:rsidRPr="00F9076A">
        <w:rPr>
          <w:rFonts w:cstheme="minorHAnsi"/>
          <w:i/>
          <w:lang w:val="es-ES"/>
        </w:rPr>
        <w:t>dezavantajate</w:t>
      </w:r>
      <w:r w:rsidR="0073690E">
        <w:rPr>
          <w:rFonts w:cstheme="minorHAnsi"/>
          <w:i/>
          <w:lang w:val="es-ES"/>
        </w:rPr>
        <w:t xml:space="preserve"> </w:t>
      </w:r>
      <w:r w:rsidRPr="00F9076A">
        <w:rPr>
          <w:rFonts w:cstheme="minorHAnsi"/>
          <w:i/>
          <w:lang w:val="es-ES"/>
        </w:rPr>
        <w:t>reprezintă un avantaj;</w:t>
      </w:r>
    </w:p>
    <w:p w14:paraId="16DFC5FF" w14:textId="37D4A9D2" w:rsidR="006B7C8F" w:rsidRPr="00F9076A" w:rsidRDefault="006B7C8F" w:rsidP="006B7C8F">
      <w:pPr>
        <w:spacing w:after="0" w:line="240" w:lineRule="auto"/>
        <w:jc w:val="both"/>
        <w:rPr>
          <w:rFonts w:cstheme="minorHAnsi"/>
          <w:i/>
          <w:lang w:val="es-ES"/>
        </w:rPr>
      </w:pPr>
      <w:r w:rsidRPr="00F9076A">
        <w:rPr>
          <w:rFonts w:cstheme="minorHAnsi"/>
          <w:i/>
          <w:lang w:val="es-ES"/>
        </w:rPr>
        <w:t>- Apartene</w:t>
      </w:r>
      <w:r w:rsidR="00AD2289">
        <w:rPr>
          <w:rFonts w:cstheme="minorHAnsi"/>
          <w:i/>
          <w:lang w:val="es-ES"/>
        </w:rPr>
        <w:t>n</w:t>
      </w:r>
      <w:r w:rsidRPr="00F9076A">
        <w:rPr>
          <w:rFonts w:cstheme="minorHAnsi"/>
          <w:i/>
          <w:lang w:val="es-ES"/>
        </w:rPr>
        <w:t>ța la școla de proveniență a elevilor pe care</w:t>
      </w:r>
      <w:r w:rsidR="0073690E">
        <w:rPr>
          <w:rFonts w:cstheme="minorHAnsi"/>
          <w:i/>
          <w:lang w:val="es-ES"/>
        </w:rPr>
        <w:t xml:space="preserve"> </w:t>
      </w:r>
      <w:r w:rsidRPr="00F9076A">
        <w:rPr>
          <w:rFonts w:cstheme="minorHAnsi"/>
          <w:i/>
          <w:lang w:val="es-ES"/>
        </w:rPr>
        <w:t>coordonează</w:t>
      </w:r>
      <w:r w:rsidR="0073690E">
        <w:rPr>
          <w:rFonts w:cstheme="minorHAnsi"/>
          <w:i/>
          <w:lang w:val="es-ES"/>
        </w:rPr>
        <w:t xml:space="preserve"> </w:t>
      </w:r>
      <w:r w:rsidRPr="00F9076A">
        <w:rPr>
          <w:rFonts w:cstheme="minorHAnsi"/>
          <w:i/>
          <w:lang w:val="es-ES"/>
        </w:rPr>
        <w:t>constituie un avantaj</w:t>
      </w:r>
    </w:p>
    <w:p w14:paraId="21BB9484" w14:textId="77777777" w:rsidR="006B7C8F" w:rsidRPr="006B7C8F" w:rsidRDefault="006B7C8F" w:rsidP="00156E71">
      <w:pPr>
        <w:spacing w:after="0" w:line="240" w:lineRule="auto"/>
        <w:jc w:val="both"/>
        <w:rPr>
          <w:rFonts w:cstheme="minorHAnsi"/>
          <w:i/>
          <w:color w:val="FF0000"/>
          <w:lang w:val="es-ES"/>
        </w:rPr>
      </w:pPr>
    </w:p>
    <w:p w14:paraId="343D4D5E"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6. Alți termeni relevanți</w:t>
      </w:r>
    </w:p>
    <w:p w14:paraId="2ECDD894" w14:textId="77777777" w:rsidR="00156E71" w:rsidRPr="00A52C69" w:rsidRDefault="00156E71" w:rsidP="00156E71">
      <w:pPr>
        <w:spacing w:after="0" w:line="240" w:lineRule="auto"/>
        <w:jc w:val="both"/>
        <w:rPr>
          <w:rFonts w:cstheme="minorHAnsi"/>
          <w:b/>
          <w:lang w:val="ro-RO"/>
        </w:rPr>
      </w:pPr>
    </w:p>
    <w:p w14:paraId="29FA7FE8"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Perioadă de implementare/ Durata serviciilor.</w:t>
      </w:r>
    </w:p>
    <w:p w14:paraId="0A09AE77" w14:textId="7E36BFF2" w:rsidR="009700DA" w:rsidRPr="00BF009D" w:rsidRDefault="009700DA" w:rsidP="009700DA">
      <w:pPr>
        <w:spacing w:after="0" w:line="240" w:lineRule="auto"/>
        <w:jc w:val="both"/>
        <w:rPr>
          <w:rFonts w:cstheme="minorHAnsi"/>
          <w:i/>
          <w:lang w:val="ro-RO"/>
        </w:rPr>
      </w:pPr>
      <w:r w:rsidRPr="00BF009D">
        <w:rPr>
          <w:rFonts w:cstheme="minorHAnsi"/>
          <w:i/>
          <w:lang w:val="ro-RO"/>
        </w:rPr>
        <w:t xml:space="preserve">Serviciile consultanților vor fi necesare în </w:t>
      </w:r>
      <w:r w:rsidRPr="00BD242D">
        <w:rPr>
          <w:rFonts w:cstheme="minorHAnsi"/>
          <w:i/>
          <w:lang w:val="ro-RO"/>
        </w:rPr>
        <w:t xml:space="preserve">perioada </w:t>
      </w:r>
      <w:r w:rsidR="002F726F">
        <w:rPr>
          <w:rFonts w:eastAsia="Calibri" w:cstheme="minorHAnsi"/>
          <w:lang w:val="ro-RO"/>
        </w:rPr>
        <w:t xml:space="preserve">28.08.2023 </w:t>
      </w:r>
      <w:r w:rsidR="0035362D">
        <w:rPr>
          <w:rFonts w:eastAsia="Calibri" w:cstheme="minorHAnsi"/>
          <w:lang w:val="ro-RO"/>
        </w:rPr>
        <w:t>-</w:t>
      </w:r>
      <w:r w:rsidR="002F726F">
        <w:rPr>
          <w:rFonts w:eastAsia="Calibri" w:cstheme="minorHAnsi"/>
          <w:lang w:val="ro-RO"/>
        </w:rPr>
        <w:t xml:space="preserve"> 10.09.2023</w:t>
      </w:r>
      <w:r w:rsidRPr="00BD242D">
        <w:rPr>
          <w:rFonts w:cstheme="minorHAnsi"/>
          <w:i/>
          <w:lang w:val="ro-RO"/>
        </w:rPr>
        <w:t>,</w:t>
      </w:r>
      <w:r w:rsidRPr="00BF009D">
        <w:rPr>
          <w:rFonts w:cstheme="minorHAnsi"/>
          <w:i/>
          <w:lang w:val="ro-RO"/>
        </w:rPr>
        <w:t xml:space="preserve"> </w:t>
      </w:r>
      <w:r w:rsidR="003B7468">
        <w:rPr>
          <w:rFonts w:cstheme="minorHAnsi"/>
          <w:i/>
          <w:lang w:val="ro-RO"/>
        </w:rPr>
        <w:t>cu o durată a contractului de 15</w:t>
      </w:r>
      <w:r>
        <w:rPr>
          <w:rFonts w:cstheme="minorHAnsi"/>
          <w:i/>
          <w:lang w:val="ro-RO"/>
        </w:rPr>
        <w:t xml:space="preserve"> zile și </w:t>
      </w:r>
      <w:r w:rsidRPr="00BF009D">
        <w:rPr>
          <w:rFonts w:cstheme="minorHAnsi"/>
          <w:i/>
          <w:lang w:val="ro-RO"/>
        </w:rPr>
        <w:t>6 ore pe zi</w:t>
      </w:r>
      <w:r>
        <w:rPr>
          <w:rFonts w:cstheme="minorHAnsi"/>
          <w:i/>
          <w:lang w:val="ro-RO"/>
        </w:rPr>
        <w:t>.</w:t>
      </w:r>
    </w:p>
    <w:p w14:paraId="59B51270" w14:textId="77777777" w:rsidR="00156E71" w:rsidRPr="00A52C69" w:rsidRDefault="00156E71" w:rsidP="00156E71">
      <w:pPr>
        <w:spacing w:after="0" w:line="240" w:lineRule="auto"/>
        <w:jc w:val="both"/>
        <w:rPr>
          <w:rFonts w:cstheme="minorHAnsi"/>
          <w:lang w:val="ro-RO"/>
        </w:rPr>
      </w:pPr>
    </w:p>
    <w:p w14:paraId="129136B8" w14:textId="77777777" w:rsidR="00156E71" w:rsidRPr="00A52C69" w:rsidRDefault="00156E71" w:rsidP="00156E71">
      <w:pPr>
        <w:spacing w:after="0" w:line="240" w:lineRule="auto"/>
        <w:jc w:val="both"/>
        <w:rPr>
          <w:rFonts w:cstheme="minorHAnsi"/>
          <w:lang w:val="ro-RO"/>
        </w:rPr>
      </w:pPr>
      <w:r w:rsidRPr="00A52C69">
        <w:rPr>
          <w:rFonts w:cstheme="minorHAnsi"/>
          <w:b/>
          <w:lang w:val="ro-RO"/>
        </w:rPr>
        <w:t>Locație.</w:t>
      </w:r>
    </w:p>
    <w:p w14:paraId="67ECF720" w14:textId="2290FDA3" w:rsidR="00506FC9" w:rsidRPr="00BF009D" w:rsidRDefault="00772F75" w:rsidP="00156E71">
      <w:pPr>
        <w:spacing w:after="0" w:line="240" w:lineRule="auto"/>
        <w:jc w:val="both"/>
        <w:rPr>
          <w:rFonts w:cstheme="minorHAnsi"/>
          <w:i/>
          <w:lang w:val="ro-RO"/>
        </w:rPr>
      </w:pPr>
      <w:r w:rsidRPr="00BF009D">
        <w:rPr>
          <w:rFonts w:cstheme="minorHAnsi"/>
          <w:i/>
          <w:lang w:val="ro-RO"/>
        </w:rPr>
        <w:t>Consultanții își vor desfășura activitatea în Craiova la sediul beneficiarului, în locația unde se va asigura  cazarea și masa, în vizitele de studiu și tematice.</w:t>
      </w:r>
    </w:p>
    <w:p w14:paraId="08D16F01" w14:textId="77777777" w:rsidR="00156E71" w:rsidRPr="00A52C69" w:rsidRDefault="00156E71" w:rsidP="00156E71">
      <w:pPr>
        <w:spacing w:after="0" w:line="240" w:lineRule="auto"/>
        <w:jc w:val="both"/>
        <w:rPr>
          <w:rFonts w:cstheme="minorHAnsi"/>
          <w:lang w:val="ro-RO"/>
        </w:rPr>
      </w:pPr>
    </w:p>
    <w:p w14:paraId="659C2DD0" w14:textId="77777777" w:rsidR="00156E71" w:rsidRPr="00A52C69" w:rsidRDefault="00156E71" w:rsidP="00156E71">
      <w:pPr>
        <w:spacing w:after="0" w:line="240" w:lineRule="auto"/>
        <w:jc w:val="both"/>
        <w:rPr>
          <w:rFonts w:cstheme="minorHAnsi"/>
          <w:b/>
          <w:lang w:val="ro-RO"/>
        </w:rPr>
      </w:pPr>
      <w:r w:rsidRPr="00A52C69">
        <w:rPr>
          <w:rFonts w:cstheme="minorHAnsi"/>
          <w:b/>
          <w:lang w:val="ro-RO"/>
        </w:rPr>
        <w:t>Raportare.</w:t>
      </w:r>
    </w:p>
    <w:p w14:paraId="33966419" w14:textId="62D58EAF" w:rsidR="00BF009D" w:rsidRPr="00BF009D" w:rsidRDefault="00772F75" w:rsidP="00156E71">
      <w:pPr>
        <w:spacing w:after="0" w:line="240" w:lineRule="auto"/>
        <w:jc w:val="both"/>
        <w:rPr>
          <w:rFonts w:cstheme="minorHAnsi"/>
          <w:i/>
          <w:lang w:val="ro-RO"/>
        </w:rPr>
      </w:pPr>
      <w:r w:rsidRPr="00BF009D">
        <w:rPr>
          <w:rFonts w:cstheme="minorHAnsi"/>
          <w:i/>
          <w:lang w:val="ro-RO"/>
        </w:rPr>
        <w:t>Consultanții școlari/însoțitorii elevi vor raporta direct coordonatorului activitățilo</w:t>
      </w:r>
      <w:r>
        <w:rPr>
          <w:rFonts w:cstheme="minorHAnsi"/>
          <w:i/>
          <w:lang w:val="ro-RO"/>
        </w:rPr>
        <w:t>r din partea beneficiarului săptă</w:t>
      </w:r>
      <w:r w:rsidRPr="00BF009D">
        <w:rPr>
          <w:rFonts w:cstheme="minorHAnsi"/>
          <w:i/>
          <w:lang w:val="ro-RO"/>
        </w:rPr>
        <w:t>mânal cu privire la gradul de participare a elevilor la activitățile proiectului.</w:t>
      </w:r>
    </w:p>
    <w:p w14:paraId="2B8ADD43" w14:textId="77777777" w:rsidR="00156E71" w:rsidRPr="00A52C69" w:rsidRDefault="00156E71" w:rsidP="00156E71">
      <w:pPr>
        <w:spacing w:after="0" w:line="240" w:lineRule="auto"/>
        <w:jc w:val="both"/>
        <w:rPr>
          <w:rFonts w:cstheme="minorHAnsi"/>
          <w:b/>
          <w:lang w:val="ro-RO"/>
        </w:rPr>
      </w:pPr>
    </w:p>
    <w:p w14:paraId="09572670" w14:textId="77777777" w:rsidR="00156E71" w:rsidRPr="00A52C69" w:rsidRDefault="00156E71" w:rsidP="00156E71">
      <w:pPr>
        <w:spacing w:after="0" w:line="240" w:lineRule="auto"/>
        <w:jc w:val="both"/>
        <w:rPr>
          <w:rFonts w:cstheme="minorHAnsi"/>
          <w:lang w:val="ro-RO"/>
        </w:rPr>
      </w:pPr>
      <w:r w:rsidRPr="00A52C69">
        <w:rPr>
          <w:rFonts w:cstheme="minorHAnsi"/>
          <w:b/>
          <w:lang w:val="ro-RO"/>
        </w:rPr>
        <w:t>Facilități oferite de Beneficiar.</w:t>
      </w:r>
    </w:p>
    <w:p w14:paraId="6F6A5B05" w14:textId="1A924280" w:rsidR="00BF009D" w:rsidRPr="00BF009D" w:rsidRDefault="00772F75" w:rsidP="00156E71">
      <w:pPr>
        <w:spacing w:after="0" w:line="240" w:lineRule="auto"/>
        <w:jc w:val="both"/>
        <w:rPr>
          <w:rFonts w:cstheme="minorHAnsi"/>
          <w:i/>
          <w:lang w:val="ro-RO"/>
        </w:rPr>
      </w:pPr>
      <w:r w:rsidRPr="00BF009D">
        <w:rPr>
          <w:rFonts w:cstheme="minorHAnsi"/>
          <w:i/>
          <w:lang w:val="ro-RO"/>
        </w:rPr>
        <w:t>Consultanții școlari/însoțitorii elevi vor avea acces în toate locațiile de desfășurare a activităților proiectului, putând participa alături de elevi la orice activitate.</w:t>
      </w:r>
    </w:p>
    <w:p w14:paraId="5E32C1D4" w14:textId="77777777" w:rsidR="00156E71" w:rsidRPr="00A52C69" w:rsidRDefault="00156E71" w:rsidP="00156E71">
      <w:pPr>
        <w:spacing w:after="0" w:line="240" w:lineRule="auto"/>
        <w:jc w:val="both"/>
        <w:rPr>
          <w:rFonts w:cstheme="minorHAnsi"/>
          <w:lang w:val="ro-RO"/>
        </w:rPr>
      </w:pPr>
    </w:p>
    <w:p w14:paraId="5C42DB53" w14:textId="77777777" w:rsidR="00156E71" w:rsidRPr="00A52C69" w:rsidRDefault="00156E71" w:rsidP="00156E71">
      <w:pPr>
        <w:spacing w:after="0" w:line="240" w:lineRule="auto"/>
        <w:jc w:val="both"/>
        <w:rPr>
          <w:rFonts w:cstheme="minorHAnsi"/>
          <w:lang w:val="ro-RO"/>
        </w:rPr>
      </w:pPr>
      <w:r w:rsidRPr="00A52C69">
        <w:rPr>
          <w:rFonts w:cstheme="minorHAnsi"/>
          <w:b/>
          <w:lang w:val="ro-RO"/>
        </w:rPr>
        <w:t xml:space="preserve">Confidențialitate. </w:t>
      </w:r>
      <w:r w:rsidRPr="00A52C69">
        <w:rPr>
          <w:rFonts w:cstheme="minorHAnsi"/>
          <w:lang w:val="ro-RO"/>
        </w:rPr>
        <w:t>Consultantul nu trebuie sa comunice niciunei persoane sau entități vreo informație confidențială obținută pe parcursul realizării serviciilor propuse.</w:t>
      </w:r>
    </w:p>
    <w:p w14:paraId="0BE4DBEB" w14:textId="77777777" w:rsidR="00156E71" w:rsidRPr="00A52C69" w:rsidRDefault="00156E71" w:rsidP="00156E71">
      <w:pPr>
        <w:spacing w:after="0" w:line="240" w:lineRule="auto"/>
        <w:ind w:right="432"/>
        <w:jc w:val="both"/>
        <w:rPr>
          <w:rFonts w:cstheme="minorHAnsi"/>
          <w:lang w:val="ro-RO"/>
        </w:rPr>
      </w:pPr>
    </w:p>
    <w:p w14:paraId="65D574E6" w14:textId="77777777" w:rsidR="00156E71" w:rsidRDefault="00156E71" w:rsidP="000A0975">
      <w:pPr>
        <w:spacing w:after="0" w:line="240" w:lineRule="auto"/>
        <w:jc w:val="both"/>
        <w:rPr>
          <w:rFonts w:cstheme="minorHAnsi"/>
          <w:lang w:val="ro-RO"/>
        </w:rPr>
      </w:pPr>
      <w:r w:rsidRPr="00A52C69">
        <w:rPr>
          <w:rFonts w:cstheme="minorHAnsi"/>
          <w:b/>
          <w:lang w:val="ro-RO"/>
        </w:rPr>
        <w:t xml:space="preserve">Drepturi de proprietate intelectuală. </w:t>
      </w:r>
      <w:r w:rsidRPr="00A52C69">
        <w:rPr>
          <w:rFonts w:cstheme="minorHAnsi"/>
          <w:lang w:val="ro-RO"/>
        </w:rPr>
        <w:t>Toate documentele elaborate sau pregătite de către Consultant pentru Beneficiar în cursul îndeplinirii serviciilor vor avea caracter confidențial și vor deveni și rămâne proprietatea absolută a Beneficiarului. Consultantul va transmite toată această documentație către Beneficiar până la termenul final stabilit prin Contract sau până la expirarea acestuia.</w:t>
      </w:r>
    </w:p>
    <w:p w14:paraId="48F2940A" w14:textId="77777777" w:rsidR="00D50486" w:rsidRDefault="00D50486" w:rsidP="000A0975">
      <w:pPr>
        <w:spacing w:after="0" w:line="240" w:lineRule="auto"/>
        <w:jc w:val="both"/>
        <w:rPr>
          <w:rFonts w:cstheme="minorHAnsi"/>
          <w:lang w:val="ro-RO"/>
        </w:rPr>
      </w:pPr>
    </w:p>
    <w:p w14:paraId="1D262079" w14:textId="77777777" w:rsidR="00D50486" w:rsidRDefault="00D50486" w:rsidP="000A0975">
      <w:pPr>
        <w:spacing w:after="0" w:line="240" w:lineRule="auto"/>
        <w:jc w:val="both"/>
        <w:rPr>
          <w:rFonts w:cstheme="minorHAnsi"/>
          <w:lang w:val="ro-RO"/>
        </w:rPr>
      </w:pPr>
    </w:p>
    <w:p w14:paraId="5AB87774" w14:textId="77777777" w:rsidR="00D50486" w:rsidRPr="00730B73" w:rsidRDefault="00D50486" w:rsidP="00D50486">
      <w:pPr>
        <w:spacing w:after="0" w:line="240" w:lineRule="auto"/>
        <w:ind w:right="43"/>
        <w:jc w:val="both"/>
        <w:rPr>
          <w:rFonts w:cstheme="minorHAnsi"/>
          <w:lang w:val="ro-RO"/>
        </w:rPr>
      </w:pPr>
      <w:r w:rsidRPr="00730B73">
        <w:rPr>
          <w:rFonts w:cstheme="minorHAnsi"/>
          <w:lang w:val="ro-RO"/>
        </w:rPr>
        <w:t>Nume</w:t>
      </w:r>
      <w:r>
        <w:rPr>
          <w:rFonts w:cstheme="minorHAnsi"/>
          <w:lang w:val="ro-RO"/>
        </w:rPr>
        <w:t>: prof. univ. dr. Cerasela PÎRVU</w:t>
      </w:r>
    </w:p>
    <w:p w14:paraId="71CB9180" w14:textId="77777777" w:rsidR="00D50486" w:rsidRPr="00730B73" w:rsidRDefault="00D50486" w:rsidP="00D50486">
      <w:pPr>
        <w:spacing w:after="0" w:line="240" w:lineRule="auto"/>
        <w:ind w:right="43"/>
        <w:jc w:val="both"/>
        <w:rPr>
          <w:rFonts w:cstheme="minorHAnsi"/>
          <w:lang w:val="ro-RO"/>
        </w:rPr>
      </w:pPr>
      <w:r w:rsidRPr="00730B73">
        <w:rPr>
          <w:rFonts w:cstheme="minorHAnsi"/>
          <w:lang w:val="ro-RO"/>
        </w:rPr>
        <w:t>Funcție</w:t>
      </w:r>
      <w:r>
        <w:rPr>
          <w:rFonts w:cstheme="minorHAnsi"/>
          <w:lang w:val="ro-RO"/>
        </w:rPr>
        <w:t>: Director proiect</w:t>
      </w:r>
    </w:p>
    <w:p w14:paraId="2999DF13" w14:textId="77777777" w:rsidR="00D50486" w:rsidRPr="00730B73" w:rsidRDefault="00D50486" w:rsidP="00D50486">
      <w:pPr>
        <w:spacing w:after="0" w:line="240" w:lineRule="auto"/>
        <w:ind w:right="43"/>
        <w:jc w:val="both"/>
        <w:rPr>
          <w:rFonts w:asciiTheme="majorHAnsi" w:hAnsiTheme="majorHAnsi"/>
          <w:lang w:val="ro-RO"/>
        </w:rPr>
      </w:pPr>
      <w:r w:rsidRPr="00730B73">
        <w:rPr>
          <w:rFonts w:cstheme="minorHAnsi"/>
          <w:lang w:val="ro-RO"/>
        </w:rPr>
        <w:t>Semnătură</w:t>
      </w:r>
    </w:p>
    <w:p w14:paraId="0F0FB43F" w14:textId="446EF4CF" w:rsidR="00D50486" w:rsidRPr="000A0975" w:rsidRDefault="00D50486" w:rsidP="000A0975">
      <w:pPr>
        <w:spacing w:after="0" w:line="240" w:lineRule="auto"/>
        <w:jc w:val="both"/>
        <w:rPr>
          <w:rFonts w:cstheme="minorHAnsi"/>
          <w:lang w:val="ro-RO"/>
        </w:rPr>
      </w:pPr>
    </w:p>
    <w:sectPr w:rsidR="00D50486" w:rsidRPr="000A0975" w:rsidSect="000A0975">
      <w:footerReference w:type="default" r:id="rId7"/>
      <w:endnotePr>
        <w:numFmt w:val="decimal"/>
      </w:endnotePr>
      <w:pgSz w:w="11906" w:h="16838" w:code="9"/>
      <w:pgMar w:top="1440" w:right="1080" w:bottom="1440" w:left="108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580B" w14:textId="77777777" w:rsidR="009F6B09" w:rsidRDefault="009F6B09" w:rsidP="00156E71">
      <w:pPr>
        <w:spacing w:after="0" w:line="240" w:lineRule="auto"/>
      </w:pPr>
      <w:r>
        <w:separator/>
      </w:r>
    </w:p>
  </w:endnote>
  <w:endnote w:type="continuationSeparator" w:id="0">
    <w:p w14:paraId="3941099C" w14:textId="77777777" w:rsidR="009F6B09" w:rsidRDefault="009F6B09" w:rsidP="0015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9070996"/>
      <w:docPartObj>
        <w:docPartGallery w:val="Page Numbers (Bottom of Page)"/>
        <w:docPartUnique/>
      </w:docPartObj>
    </w:sdtPr>
    <w:sdtEndPr>
      <w:rPr>
        <w:noProof/>
      </w:rPr>
    </w:sdtEndPr>
    <w:sdtContent>
      <w:p w14:paraId="77F6AABE" w14:textId="59FA7FEE" w:rsidR="00847AF4" w:rsidRDefault="00847A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05C89E" w14:textId="77777777" w:rsidR="00847AF4" w:rsidRDefault="00847A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02AB8" w14:textId="77777777" w:rsidR="009F6B09" w:rsidRDefault="009F6B09" w:rsidP="00156E71">
      <w:pPr>
        <w:spacing w:after="0" w:line="240" w:lineRule="auto"/>
      </w:pPr>
      <w:r>
        <w:separator/>
      </w:r>
    </w:p>
  </w:footnote>
  <w:footnote w:type="continuationSeparator" w:id="0">
    <w:p w14:paraId="5CE9C1A6" w14:textId="77777777" w:rsidR="009F6B09" w:rsidRDefault="009F6B09" w:rsidP="00156E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717FE1"/>
    <w:multiLevelType w:val="hybridMultilevel"/>
    <w:tmpl w:val="B0AE8984"/>
    <w:lvl w:ilvl="0" w:tplc="957EA948">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4"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4879098">
    <w:abstractNumId w:val="2"/>
  </w:num>
  <w:num w:numId="2" w16cid:durableId="1355766149">
    <w:abstractNumId w:val="0"/>
  </w:num>
  <w:num w:numId="3" w16cid:durableId="1670787032">
    <w:abstractNumId w:val="4"/>
  </w:num>
  <w:num w:numId="4" w16cid:durableId="1856309221">
    <w:abstractNumId w:val="3"/>
  </w:num>
  <w:num w:numId="5" w16cid:durableId="1903297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6EE"/>
    <w:rsid w:val="00014F4D"/>
    <w:rsid w:val="000774A7"/>
    <w:rsid w:val="000A0975"/>
    <w:rsid w:val="000C33CE"/>
    <w:rsid w:val="000F2A79"/>
    <w:rsid w:val="00101A43"/>
    <w:rsid w:val="00152A58"/>
    <w:rsid w:val="00153C0D"/>
    <w:rsid w:val="00156E71"/>
    <w:rsid w:val="00173857"/>
    <w:rsid w:val="00184CCE"/>
    <w:rsid w:val="001D7BA9"/>
    <w:rsid w:val="001F2063"/>
    <w:rsid w:val="001F5401"/>
    <w:rsid w:val="002125E1"/>
    <w:rsid w:val="00220E1D"/>
    <w:rsid w:val="00244F59"/>
    <w:rsid w:val="00292C58"/>
    <w:rsid w:val="002F726F"/>
    <w:rsid w:val="0033384B"/>
    <w:rsid w:val="0034648F"/>
    <w:rsid w:val="0035362D"/>
    <w:rsid w:val="00375CED"/>
    <w:rsid w:val="0039012C"/>
    <w:rsid w:val="003B7468"/>
    <w:rsid w:val="00431303"/>
    <w:rsid w:val="00477A2B"/>
    <w:rsid w:val="004879F1"/>
    <w:rsid w:val="004E4353"/>
    <w:rsid w:val="00506FC9"/>
    <w:rsid w:val="00532D1F"/>
    <w:rsid w:val="005634FC"/>
    <w:rsid w:val="0057243D"/>
    <w:rsid w:val="0062235D"/>
    <w:rsid w:val="00622A98"/>
    <w:rsid w:val="0068631C"/>
    <w:rsid w:val="006A009D"/>
    <w:rsid w:val="006B3808"/>
    <w:rsid w:val="006B7C8F"/>
    <w:rsid w:val="0073690E"/>
    <w:rsid w:val="00742202"/>
    <w:rsid w:val="00772F75"/>
    <w:rsid w:val="00782109"/>
    <w:rsid w:val="007A7667"/>
    <w:rsid w:val="007C34B1"/>
    <w:rsid w:val="007F0889"/>
    <w:rsid w:val="00820B9C"/>
    <w:rsid w:val="00843500"/>
    <w:rsid w:val="00847AF4"/>
    <w:rsid w:val="008563DB"/>
    <w:rsid w:val="00871A91"/>
    <w:rsid w:val="009700DA"/>
    <w:rsid w:val="0098750B"/>
    <w:rsid w:val="009A1055"/>
    <w:rsid w:val="009B51E0"/>
    <w:rsid w:val="009F4179"/>
    <w:rsid w:val="009F6B09"/>
    <w:rsid w:val="00A21534"/>
    <w:rsid w:val="00A42A8B"/>
    <w:rsid w:val="00A4441B"/>
    <w:rsid w:val="00A93EB4"/>
    <w:rsid w:val="00A977B0"/>
    <w:rsid w:val="00AD2289"/>
    <w:rsid w:val="00AF6898"/>
    <w:rsid w:val="00B2036B"/>
    <w:rsid w:val="00B266E3"/>
    <w:rsid w:val="00B67E0F"/>
    <w:rsid w:val="00B70DDD"/>
    <w:rsid w:val="00B77801"/>
    <w:rsid w:val="00B86530"/>
    <w:rsid w:val="00BA31ED"/>
    <w:rsid w:val="00BD242D"/>
    <w:rsid w:val="00BF009D"/>
    <w:rsid w:val="00C155B3"/>
    <w:rsid w:val="00C37781"/>
    <w:rsid w:val="00CA20F8"/>
    <w:rsid w:val="00CC3BA7"/>
    <w:rsid w:val="00CD5CEF"/>
    <w:rsid w:val="00D06CF8"/>
    <w:rsid w:val="00D21CA8"/>
    <w:rsid w:val="00D50486"/>
    <w:rsid w:val="00D74C7B"/>
    <w:rsid w:val="00E02874"/>
    <w:rsid w:val="00E3675A"/>
    <w:rsid w:val="00F2277C"/>
    <w:rsid w:val="00F8704A"/>
    <w:rsid w:val="00F9076A"/>
    <w:rsid w:val="00FB2AA9"/>
    <w:rsid w:val="00FD06EE"/>
    <w:rsid w:val="00FF3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1AEB5"/>
  <w15:docId w15:val="{BACF029A-C492-4FD7-91A5-8C3F8DFDA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1"/>
  </w:style>
  <w:style w:type="paragraph" w:styleId="Heading3">
    <w:name w:val="heading 3"/>
    <w:basedOn w:val="Normal"/>
    <w:next w:val="Normal"/>
    <w:link w:val="Heading3Char"/>
    <w:qFormat/>
    <w:rsid w:val="00156E71"/>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156E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156E71"/>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56E71"/>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156E71"/>
    <w:rPr>
      <w:rFonts w:asciiTheme="majorHAnsi" w:eastAsiaTheme="majorEastAsia" w:hAnsiTheme="majorHAnsi" w:cstheme="majorBidi"/>
      <w:b/>
      <w:bCs/>
      <w:i/>
      <w:iCs/>
      <w:color w:val="4F81BD" w:themeColor="accent1"/>
    </w:rPr>
  </w:style>
  <w:style w:type="character" w:customStyle="1" w:styleId="Heading7Char">
    <w:name w:val="Heading 7 Char"/>
    <w:basedOn w:val="DefaultParagraphFont"/>
    <w:link w:val="Heading7"/>
    <w:rsid w:val="00156E71"/>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56E71"/>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56E71"/>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56E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56E71"/>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56E71"/>
    <w:rPr>
      <w:vertAlign w:val="superscript"/>
    </w:rPr>
  </w:style>
  <w:style w:type="paragraph" w:styleId="BodyText">
    <w:name w:val="Body Text"/>
    <w:basedOn w:val="Normal"/>
    <w:link w:val="BodyTextChar"/>
    <w:rsid w:val="00156E71"/>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156E71"/>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156E71"/>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156E71"/>
  </w:style>
  <w:style w:type="paragraph" w:styleId="BodyText2">
    <w:name w:val="Body Text 2"/>
    <w:basedOn w:val="Normal"/>
    <w:link w:val="BodyText2Char"/>
    <w:rsid w:val="00156E71"/>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156E71"/>
    <w:rPr>
      <w:rFonts w:ascii="Times New Roman" w:eastAsia="Times New Roman" w:hAnsi="Times New Roman" w:cs="Times New Roman"/>
      <w:sz w:val="24"/>
      <w:szCs w:val="24"/>
      <w:lang w:val="en-GB"/>
    </w:rPr>
  </w:style>
  <w:style w:type="character" w:styleId="Hyperlink">
    <w:name w:val="Hyperlink"/>
    <w:basedOn w:val="DefaultParagraphFont"/>
    <w:uiPriority w:val="99"/>
    <w:rsid w:val="00156E71"/>
    <w:rPr>
      <w:color w:val="0000FF"/>
      <w:u w:val="single"/>
    </w:rPr>
  </w:style>
  <w:style w:type="paragraph" w:customStyle="1" w:styleId="Heading1a">
    <w:name w:val="Heading 1a"/>
    <w:rsid w:val="00156E71"/>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156E71"/>
    <w:pPr>
      <w:spacing w:after="0" w:line="240" w:lineRule="auto"/>
    </w:pPr>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847A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AF4"/>
  </w:style>
  <w:style w:type="character" w:styleId="CommentReference">
    <w:name w:val="annotation reference"/>
    <w:basedOn w:val="DefaultParagraphFont"/>
    <w:uiPriority w:val="99"/>
    <w:semiHidden/>
    <w:unhideWhenUsed/>
    <w:rsid w:val="0034648F"/>
    <w:rPr>
      <w:sz w:val="16"/>
      <w:szCs w:val="16"/>
    </w:rPr>
  </w:style>
  <w:style w:type="paragraph" w:styleId="CommentText">
    <w:name w:val="annotation text"/>
    <w:basedOn w:val="Normal"/>
    <w:link w:val="CommentTextChar"/>
    <w:uiPriority w:val="99"/>
    <w:semiHidden/>
    <w:unhideWhenUsed/>
    <w:rsid w:val="0034648F"/>
    <w:pPr>
      <w:spacing w:line="240" w:lineRule="auto"/>
    </w:pPr>
    <w:rPr>
      <w:sz w:val="20"/>
      <w:szCs w:val="20"/>
    </w:rPr>
  </w:style>
  <w:style w:type="character" w:customStyle="1" w:styleId="CommentTextChar">
    <w:name w:val="Comment Text Char"/>
    <w:basedOn w:val="DefaultParagraphFont"/>
    <w:link w:val="CommentText"/>
    <w:uiPriority w:val="99"/>
    <w:semiHidden/>
    <w:rsid w:val="0034648F"/>
    <w:rPr>
      <w:sz w:val="20"/>
      <w:szCs w:val="20"/>
    </w:rPr>
  </w:style>
  <w:style w:type="paragraph" w:styleId="CommentSubject">
    <w:name w:val="annotation subject"/>
    <w:basedOn w:val="CommentText"/>
    <w:next w:val="CommentText"/>
    <w:link w:val="CommentSubjectChar"/>
    <w:uiPriority w:val="99"/>
    <w:semiHidden/>
    <w:unhideWhenUsed/>
    <w:rsid w:val="0034648F"/>
    <w:rPr>
      <w:b/>
      <w:bCs/>
    </w:rPr>
  </w:style>
  <w:style w:type="character" w:customStyle="1" w:styleId="CommentSubjectChar">
    <w:name w:val="Comment Subject Char"/>
    <w:basedOn w:val="CommentTextChar"/>
    <w:link w:val="CommentSubject"/>
    <w:uiPriority w:val="99"/>
    <w:semiHidden/>
    <w:rsid w:val="0034648F"/>
    <w:rPr>
      <w:b/>
      <w:bCs/>
      <w:sz w:val="20"/>
      <w:szCs w:val="20"/>
    </w:rPr>
  </w:style>
  <w:style w:type="paragraph" w:styleId="BalloonText">
    <w:name w:val="Balloon Text"/>
    <w:basedOn w:val="Normal"/>
    <w:link w:val="BalloonTextChar"/>
    <w:uiPriority w:val="99"/>
    <w:semiHidden/>
    <w:unhideWhenUsed/>
    <w:rsid w:val="004313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3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681252">
      <w:bodyDiv w:val="1"/>
      <w:marLeft w:val="0"/>
      <w:marRight w:val="0"/>
      <w:marTop w:val="0"/>
      <w:marBottom w:val="0"/>
      <w:divBdr>
        <w:top w:val="none" w:sz="0" w:space="0" w:color="auto"/>
        <w:left w:val="none" w:sz="0" w:space="0" w:color="auto"/>
        <w:bottom w:val="none" w:sz="0" w:space="0" w:color="auto"/>
        <w:right w:val="none" w:sz="0" w:space="0" w:color="auto"/>
      </w:divBdr>
      <w:divsChild>
        <w:div w:id="345444976">
          <w:marLeft w:val="0"/>
          <w:marRight w:val="0"/>
          <w:marTop w:val="0"/>
          <w:marBottom w:val="0"/>
          <w:divBdr>
            <w:top w:val="none" w:sz="0" w:space="0" w:color="auto"/>
            <w:left w:val="none" w:sz="0" w:space="0" w:color="auto"/>
            <w:bottom w:val="none" w:sz="0" w:space="0" w:color="auto"/>
            <w:right w:val="none" w:sz="0" w:space="0" w:color="auto"/>
          </w:divBdr>
          <w:divsChild>
            <w:div w:id="1500149318">
              <w:marLeft w:val="0"/>
              <w:marRight w:val="0"/>
              <w:marTop w:val="0"/>
              <w:marBottom w:val="0"/>
              <w:divBdr>
                <w:top w:val="none" w:sz="0" w:space="0" w:color="auto"/>
                <w:left w:val="none" w:sz="0" w:space="0" w:color="auto"/>
                <w:bottom w:val="none" w:sz="0" w:space="0" w:color="auto"/>
                <w:right w:val="none" w:sz="0" w:space="0" w:color="auto"/>
              </w:divBdr>
              <w:divsChild>
                <w:div w:id="1106266336">
                  <w:marLeft w:val="0"/>
                  <w:marRight w:val="0"/>
                  <w:marTop w:val="0"/>
                  <w:marBottom w:val="0"/>
                  <w:divBdr>
                    <w:top w:val="none" w:sz="0" w:space="0" w:color="auto"/>
                    <w:left w:val="none" w:sz="0" w:space="0" w:color="auto"/>
                    <w:bottom w:val="none" w:sz="0" w:space="0" w:color="auto"/>
                    <w:right w:val="none" w:sz="0" w:space="0" w:color="auto"/>
                  </w:divBdr>
                  <w:divsChild>
                    <w:div w:id="11497218">
                      <w:marLeft w:val="0"/>
                      <w:marRight w:val="0"/>
                      <w:marTop w:val="0"/>
                      <w:marBottom w:val="0"/>
                      <w:divBdr>
                        <w:top w:val="none" w:sz="0" w:space="0" w:color="auto"/>
                        <w:left w:val="none" w:sz="0" w:space="0" w:color="auto"/>
                        <w:bottom w:val="none" w:sz="0" w:space="0" w:color="auto"/>
                        <w:right w:val="none" w:sz="0" w:space="0" w:color="auto"/>
                      </w:divBdr>
                      <w:divsChild>
                        <w:div w:id="502356494">
                          <w:marLeft w:val="0"/>
                          <w:marRight w:val="0"/>
                          <w:marTop w:val="0"/>
                          <w:marBottom w:val="0"/>
                          <w:divBdr>
                            <w:top w:val="none" w:sz="0" w:space="0" w:color="auto"/>
                            <w:left w:val="none" w:sz="0" w:space="0" w:color="auto"/>
                            <w:bottom w:val="none" w:sz="0" w:space="0" w:color="auto"/>
                            <w:right w:val="none" w:sz="0" w:space="0" w:color="auto"/>
                          </w:divBdr>
                          <w:divsChild>
                            <w:div w:id="507599956">
                              <w:marLeft w:val="0"/>
                              <w:marRight w:val="0"/>
                              <w:marTop w:val="0"/>
                              <w:marBottom w:val="0"/>
                              <w:divBdr>
                                <w:top w:val="none" w:sz="0" w:space="0" w:color="auto"/>
                                <w:left w:val="none" w:sz="0" w:space="0" w:color="auto"/>
                                <w:bottom w:val="none" w:sz="0" w:space="0" w:color="auto"/>
                                <w:right w:val="none" w:sz="0" w:space="0" w:color="auto"/>
                              </w:divBdr>
                              <w:divsChild>
                                <w:div w:id="1689677072">
                                  <w:marLeft w:val="0"/>
                                  <w:marRight w:val="0"/>
                                  <w:marTop w:val="0"/>
                                  <w:marBottom w:val="0"/>
                                  <w:divBdr>
                                    <w:top w:val="none" w:sz="0" w:space="0" w:color="auto"/>
                                    <w:left w:val="none" w:sz="0" w:space="0" w:color="auto"/>
                                    <w:bottom w:val="none" w:sz="0" w:space="0" w:color="auto"/>
                                    <w:right w:val="none" w:sz="0" w:space="0" w:color="auto"/>
                                  </w:divBdr>
                                  <w:divsChild>
                                    <w:div w:id="931014044">
                                      <w:marLeft w:val="0"/>
                                      <w:marRight w:val="0"/>
                                      <w:marTop w:val="0"/>
                                      <w:marBottom w:val="0"/>
                                      <w:divBdr>
                                        <w:top w:val="none" w:sz="0" w:space="0" w:color="auto"/>
                                        <w:left w:val="none" w:sz="0" w:space="0" w:color="auto"/>
                                        <w:bottom w:val="none" w:sz="0" w:space="0" w:color="auto"/>
                                        <w:right w:val="none" w:sz="0" w:space="0" w:color="auto"/>
                                      </w:divBdr>
                                      <w:divsChild>
                                        <w:div w:id="649941433">
                                          <w:marLeft w:val="0"/>
                                          <w:marRight w:val="0"/>
                                          <w:marTop w:val="0"/>
                                          <w:marBottom w:val="0"/>
                                          <w:divBdr>
                                            <w:top w:val="none" w:sz="0" w:space="0" w:color="auto"/>
                                            <w:left w:val="none" w:sz="0" w:space="0" w:color="auto"/>
                                            <w:bottom w:val="none" w:sz="0" w:space="0" w:color="auto"/>
                                            <w:right w:val="none" w:sz="0" w:space="0" w:color="auto"/>
                                          </w:divBdr>
                                          <w:divsChild>
                                            <w:div w:id="372656815">
                                              <w:marLeft w:val="0"/>
                                              <w:marRight w:val="0"/>
                                              <w:marTop w:val="0"/>
                                              <w:marBottom w:val="0"/>
                                              <w:divBdr>
                                                <w:top w:val="none" w:sz="0" w:space="0" w:color="auto"/>
                                                <w:left w:val="none" w:sz="0" w:space="0" w:color="auto"/>
                                                <w:bottom w:val="none" w:sz="0" w:space="0" w:color="auto"/>
                                                <w:right w:val="none" w:sz="0" w:space="0" w:color="auto"/>
                                              </w:divBdr>
                                              <w:divsChild>
                                                <w:div w:id="210657134">
                                                  <w:marLeft w:val="0"/>
                                                  <w:marRight w:val="0"/>
                                                  <w:marTop w:val="0"/>
                                                  <w:marBottom w:val="0"/>
                                                  <w:divBdr>
                                                    <w:top w:val="none" w:sz="0" w:space="0" w:color="auto"/>
                                                    <w:left w:val="none" w:sz="0" w:space="0" w:color="auto"/>
                                                    <w:bottom w:val="none" w:sz="0" w:space="0" w:color="auto"/>
                                                    <w:right w:val="none" w:sz="0" w:space="0" w:color="auto"/>
                                                  </w:divBdr>
                                                  <w:divsChild>
                                                    <w:div w:id="841167659">
                                                      <w:marLeft w:val="0"/>
                                                      <w:marRight w:val="0"/>
                                                      <w:marTop w:val="0"/>
                                                      <w:marBottom w:val="0"/>
                                                      <w:divBdr>
                                                        <w:top w:val="none" w:sz="0" w:space="0" w:color="auto"/>
                                                        <w:left w:val="none" w:sz="0" w:space="0" w:color="auto"/>
                                                        <w:bottom w:val="none" w:sz="0" w:space="0" w:color="auto"/>
                                                        <w:right w:val="none" w:sz="0" w:space="0" w:color="auto"/>
                                                      </w:divBdr>
                                                      <w:divsChild>
                                                        <w:div w:id="1105080415">
                                                          <w:marLeft w:val="0"/>
                                                          <w:marRight w:val="0"/>
                                                          <w:marTop w:val="0"/>
                                                          <w:marBottom w:val="0"/>
                                                          <w:divBdr>
                                                            <w:top w:val="none" w:sz="0" w:space="0" w:color="auto"/>
                                                            <w:left w:val="none" w:sz="0" w:space="0" w:color="auto"/>
                                                            <w:bottom w:val="none" w:sz="0" w:space="0" w:color="auto"/>
                                                            <w:right w:val="none" w:sz="0" w:space="0" w:color="auto"/>
                                                          </w:divBdr>
                                                          <w:divsChild>
                                                            <w:div w:id="52667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dc:creator>
  <cp:keywords/>
  <dc:description/>
  <cp:lastModifiedBy>Crina Mocanu</cp:lastModifiedBy>
  <cp:revision>7</cp:revision>
  <cp:lastPrinted>2021-07-04T05:52:00Z</cp:lastPrinted>
  <dcterms:created xsi:type="dcterms:W3CDTF">2022-06-18T14:38:00Z</dcterms:created>
  <dcterms:modified xsi:type="dcterms:W3CDTF">2023-07-06T07:01:00Z</dcterms:modified>
</cp:coreProperties>
</file>